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CC" w:rsidRPr="00B524CC" w:rsidRDefault="00B524CC" w:rsidP="00B524C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B524CC">
        <w:rPr>
          <w:rFonts w:ascii="Times New Roman" w:eastAsia="Times New Roman" w:hAnsi="Times New Roman" w:cs="Times New Roman"/>
          <w:color w:val="22272F"/>
          <w:sz w:val="32"/>
          <w:szCs w:val="32"/>
          <w:lang w:eastAsia="ru-RU"/>
        </w:rPr>
        <w:t>Федеральный закон от 29 июля 2017 г. N 217-ФЗ</w:t>
      </w:r>
      <w:r w:rsidRPr="00B524CC">
        <w:rPr>
          <w:rFonts w:ascii="Times New Roman" w:eastAsia="Times New Roman" w:hAnsi="Times New Roman" w:cs="Times New Roman"/>
          <w:color w:val="22272F"/>
          <w:sz w:val="32"/>
          <w:szCs w:val="32"/>
          <w:lang w:eastAsia="ru-RU"/>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524CC" w:rsidRPr="00B524CC" w:rsidRDefault="00B524CC" w:rsidP="00B524CC">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B524CC">
        <w:rPr>
          <w:rFonts w:ascii="Times New Roman" w:eastAsia="Times New Roman" w:hAnsi="Times New Roman" w:cs="Times New Roman"/>
          <w:color w:val="3272C0"/>
          <w:sz w:val="24"/>
          <w:szCs w:val="24"/>
          <w:lang w:eastAsia="ru-RU"/>
        </w:rPr>
        <w:t>С изменениями и дополнениями от:</w:t>
      </w:r>
    </w:p>
    <w:p w:rsidR="00B524CC" w:rsidRPr="00B524CC" w:rsidRDefault="00B524CC" w:rsidP="00B524CC">
      <w:pPr>
        <w:shd w:val="clear" w:color="auto" w:fill="E1E2E2"/>
        <w:spacing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3 августа 2018 г., 25 мая, 31 июля, 9 ноября, 22 декабря 2020 г.</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b/>
          <w:bCs/>
          <w:color w:val="22272F"/>
          <w:sz w:val="23"/>
          <w:szCs w:val="23"/>
          <w:lang w:eastAsia="ru-RU"/>
        </w:rPr>
        <w:t>Принят Государственной Думой 20 июля 2017 года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bookmarkStart w:id="0" w:name="_GoBack"/>
      <w:r w:rsidRPr="00B524CC">
        <w:rPr>
          <w:rFonts w:ascii="Times New Roman" w:eastAsia="Times New Roman" w:hAnsi="Times New Roman" w:cs="Times New Roman"/>
          <w:b/>
          <w:bCs/>
          <w:color w:val="22272F"/>
          <w:sz w:val="23"/>
          <w:szCs w:val="23"/>
          <w:lang w:eastAsia="ru-RU"/>
        </w:rPr>
        <w:t>Одобрен Советом Федерации 25 июля 2017 года</w:t>
      </w:r>
    </w:p>
    <w:bookmarkEnd w:id="0"/>
    <w:p w:rsidR="00B524CC" w:rsidRPr="00B524CC" w:rsidRDefault="00B524CC" w:rsidP="00B524C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B524CC">
        <w:rPr>
          <w:rFonts w:ascii="Times New Roman" w:eastAsia="Times New Roman" w:hAnsi="Times New Roman" w:cs="Times New Roman"/>
          <w:color w:val="22272F"/>
          <w:sz w:val="32"/>
          <w:szCs w:val="32"/>
          <w:lang w:eastAsia="ru-RU"/>
        </w:rPr>
        <w:t>Глава 1. Общие положения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1. Предмет регулирования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w:t>
      </w:r>
      <w:hyperlink r:id="rId4" w:anchor="/document/10164072/entry/0" w:history="1">
        <w:r w:rsidRPr="00B524CC">
          <w:rPr>
            <w:rFonts w:ascii="Times New Roman" w:eastAsia="Times New Roman" w:hAnsi="Times New Roman" w:cs="Times New Roman"/>
            <w:color w:val="551A8B"/>
            <w:sz w:val="23"/>
            <w:szCs w:val="23"/>
            <w:lang w:eastAsia="ru-RU"/>
          </w:rPr>
          <w:t>Гражданским кодексом</w:t>
        </w:r>
      </w:hyperlink>
      <w:r w:rsidRPr="00B524CC">
        <w:rPr>
          <w:rFonts w:ascii="Times New Roman" w:eastAsia="Times New Roman" w:hAnsi="Times New Roman" w:cs="Times New Roman"/>
          <w:color w:val="22272F"/>
          <w:sz w:val="23"/>
          <w:szCs w:val="23"/>
          <w:lang w:eastAsia="ru-RU"/>
        </w:rPr>
        <w:t>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2. Правовое регулирование отношений в области ведения гражданами садоводства 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3. Основные понятия, используемые в настоящем Федеральном законе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Для целей настоящего Федерального закона используются следующие основные понятия: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w:t>
      </w:r>
      <w:r w:rsidRPr="00B524CC">
        <w:rPr>
          <w:rFonts w:ascii="Times New Roman" w:eastAsia="Times New Roman" w:hAnsi="Times New Roman" w:cs="Times New Roman"/>
          <w:b/>
          <w:bCs/>
          <w:color w:val="22272F"/>
          <w:sz w:val="23"/>
          <w:szCs w:val="23"/>
          <w:lang w:eastAsia="ru-RU"/>
        </w:rPr>
        <w:t>садовый земельный участок</w:t>
      </w:r>
      <w:r w:rsidRPr="00B524CC">
        <w:rPr>
          <w:rFonts w:ascii="Times New Roman" w:eastAsia="Times New Roman" w:hAnsi="Times New Roman" w:cs="Times New Roman"/>
          <w:color w:val="22272F"/>
          <w:sz w:val="23"/>
          <w:szCs w:val="23"/>
          <w:lang w:eastAsia="ru-RU"/>
        </w:rPr>
        <w:t>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w:t>
      </w:r>
      <w:r w:rsidRPr="00B524CC">
        <w:rPr>
          <w:rFonts w:ascii="Times New Roman" w:eastAsia="Times New Roman" w:hAnsi="Times New Roman" w:cs="Times New Roman"/>
          <w:b/>
          <w:bCs/>
          <w:color w:val="22272F"/>
          <w:sz w:val="23"/>
          <w:szCs w:val="23"/>
          <w:lang w:eastAsia="ru-RU"/>
        </w:rPr>
        <w:t>садовый дом</w:t>
      </w:r>
      <w:r w:rsidRPr="00B524CC">
        <w:rPr>
          <w:rFonts w:ascii="Times New Roman" w:eastAsia="Times New Roman" w:hAnsi="Times New Roman" w:cs="Times New Roman"/>
          <w:color w:val="22272F"/>
          <w:sz w:val="23"/>
          <w:szCs w:val="23"/>
          <w:lang w:eastAsia="ru-RU"/>
        </w:rPr>
        <w:t>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w:t>
      </w:r>
      <w:r w:rsidRPr="00B524CC">
        <w:rPr>
          <w:rFonts w:ascii="Times New Roman" w:eastAsia="Times New Roman" w:hAnsi="Times New Roman" w:cs="Times New Roman"/>
          <w:b/>
          <w:bCs/>
          <w:color w:val="22272F"/>
          <w:sz w:val="23"/>
          <w:szCs w:val="23"/>
          <w:lang w:eastAsia="ru-RU"/>
        </w:rPr>
        <w:t>хозяйственные постройки</w:t>
      </w:r>
      <w:r w:rsidRPr="00B524CC">
        <w:rPr>
          <w:rFonts w:ascii="Times New Roman" w:eastAsia="Times New Roman" w:hAnsi="Times New Roman" w:cs="Times New Roman"/>
          <w:color w:val="22272F"/>
          <w:sz w:val="23"/>
          <w:szCs w:val="23"/>
          <w:lang w:eastAsia="ru-RU"/>
        </w:rPr>
        <w:t>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w:t>
      </w:r>
      <w:r w:rsidRPr="00B524CC">
        <w:rPr>
          <w:rFonts w:ascii="Times New Roman" w:eastAsia="Times New Roman" w:hAnsi="Times New Roman" w:cs="Times New Roman"/>
          <w:b/>
          <w:bCs/>
          <w:color w:val="22272F"/>
          <w:sz w:val="23"/>
          <w:szCs w:val="23"/>
          <w:lang w:eastAsia="ru-RU"/>
        </w:rPr>
        <w:t>огородный земельный участок</w:t>
      </w:r>
      <w:r w:rsidRPr="00B524CC">
        <w:rPr>
          <w:rFonts w:ascii="Times New Roman" w:eastAsia="Times New Roman" w:hAnsi="Times New Roman" w:cs="Times New Roman"/>
          <w:color w:val="22272F"/>
          <w:sz w:val="23"/>
          <w:szCs w:val="23"/>
          <w:lang w:eastAsia="ru-RU"/>
        </w:rPr>
        <w:t>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5) </w:t>
      </w:r>
      <w:r w:rsidRPr="00B524CC">
        <w:rPr>
          <w:rFonts w:ascii="Times New Roman" w:eastAsia="Times New Roman" w:hAnsi="Times New Roman" w:cs="Times New Roman"/>
          <w:b/>
          <w:bCs/>
          <w:color w:val="22272F"/>
          <w:sz w:val="23"/>
          <w:szCs w:val="23"/>
          <w:lang w:eastAsia="ru-RU"/>
        </w:rPr>
        <w:t>имущество общего пользования</w:t>
      </w:r>
      <w:r w:rsidRPr="00B524CC">
        <w:rPr>
          <w:rFonts w:ascii="Times New Roman" w:eastAsia="Times New Roman" w:hAnsi="Times New Roman" w:cs="Times New Roman"/>
          <w:color w:val="22272F"/>
          <w:sz w:val="23"/>
          <w:szCs w:val="23"/>
          <w:lang w:eastAsia="ru-RU"/>
        </w:rPr>
        <w:t>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w:t>
      </w:r>
      <w:r w:rsidRPr="00B524CC">
        <w:rPr>
          <w:rFonts w:ascii="Times New Roman" w:eastAsia="Times New Roman" w:hAnsi="Times New Roman" w:cs="Times New Roman"/>
          <w:b/>
          <w:bCs/>
          <w:color w:val="22272F"/>
          <w:sz w:val="23"/>
          <w:szCs w:val="23"/>
          <w:lang w:eastAsia="ru-RU"/>
        </w:rPr>
        <w:t>земельные участки общего назначения</w:t>
      </w:r>
      <w:r w:rsidRPr="00B524CC">
        <w:rPr>
          <w:rFonts w:ascii="Times New Roman" w:eastAsia="Times New Roman" w:hAnsi="Times New Roman" w:cs="Times New Roman"/>
          <w:color w:val="22272F"/>
          <w:sz w:val="23"/>
          <w:szCs w:val="23"/>
          <w:lang w:eastAsia="ru-RU"/>
        </w:rPr>
        <w:t>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w:t>
      </w:r>
      <w:r w:rsidRPr="00B524CC">
        <w:rPr>
          <w:rFonts w:ascii="Times New Roman" w:eastAsia="Times New Roman" w:hAnsi="Times New Roman" w:cs="Times New Roman"/>
          <w:b/>
          <w:bCs/>
          <w:color w:val="22272F"/>
          <w:sz w:val="23"/>
          <w:szCs w:val="23"/>
          <w:lang w:eastAsia="ru-RU"/>
        </w:rPr>
        <w:t>взносы</w:t>
      </w:r>
      <w:r w:rsidRPr="00B524CC">
        <w:rPr>
          <w:rFonts w:ascii="Times New Roman" w:eastAsia="Times New Roman" w:hAnsi="Times New Roman" w:cs="Times New Roman"/>
          <w:color w:val="22272F"/>
          <w:sz w:val="23"/>
          <w:szCs w:val="23"/>
          <w:lang w:eastAsia="ru-RU"/>
        </w:rPr>
        <w:t>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8) </w:t>
      </w:r>
      <w:r w:rsidRPr="00B524CC">
        <w:rPr>
          <w:rFonts w:ascii="Times New Roman" w:eastAsia="Times New Roman" w:hAnsi="Times New Roman" w:cs="Times New Roman"/>
          <w:b/>
          <w:bCs/>
          <w:color w:val="22272F"/>
          <w:sz w:val="23"/>
          <w:szCs w:val="23"/>
          <w:lang w:eastAsia="ru-RU"/>
        </w:rPr>
        <w:t>территория ведения гражданами садоводства или огородничества для собственных нужд (далее - территория садоводства или огородничества)</w:t>
      </w:r>
      <w:r w:rsidRPr="00B524CC">
        <w:rPr>
          <w:rFonts w:ascii="Times New Roman" w:eastAsia="Times New Roman" w:hAnsi="Times New Roman" w:cs="Times New Roman"/>
          <w:color w:val="22272F"/>
          <w:sz w:val="23"/>
          <w:szCs w:val="23"/>
          <w:lang w:eastAsia="ru-RU"/>
        </w:rPr>
        <w:t> - территория, границы которой определяются в соответствии с утвержденной в отношении этой территории документацией по планировке территории.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 Организационно-правовая форма некоммерческой организации, создаваемой гражданами для ведения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Собственники садовых земельных участков или огородных земельных участков, а также граждане, желающие приобрести такие участки в соответствии с </w:t>
      </w:r>
      <w:hyperlink r:id="rId5" w:anchor="/document/12124624/entry/2" w:history="1">
        <w:r w:rsidRPr="00B524CC">
          <w:rPr>
            <w:rFonts w:ascii="Times New Roman" w:eastAsia="Times New Roman" w:hAnsi="Times New Roman" w:cs="Times New Roman"/>
            <w:color w:val="551A8B"/>
            <w:sz w:val="23"/>
            <w:szCs w:val="23"/>
            <w:lang w:eastAsia="ru-RU"/>
          </w:rPr>
          <w:t>земельным законодательством</w:t>
        </w:r>
      </w:hyperlink>
      <w:r w:rsidRPr="00B524CC">
        <w:rPr>
          <w:rFonts w:ascii="Times New Roman" w:eastAsia="Times New Roman" w:hAnsi="Times New Roman" w:cs="Times New Roman"/>
          <w:color w:val="22272F"/>
          <w:sz w:val="23"/>
          <w:szCs w:val="23"/>
          <w:lang w:eastAsia="ru-RU"/>
        </w:rPr>
        <w:t>, могут создавать соответственно садоводческие некоммерческие товарищества и огороднические некоммерческие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Садоводческое или огородническое некоммерческое товарищество является видом товарищества собственников недвижимости.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6" w:anchor="/document/72212452/entry/11" w:history="1">
        <w:r w:rsidRPr="00B524CC">
          <w:rPr>
            <w:rFonts w:ascii="Times New Roman" w:eastAsia="Times New Roman" w:hAnsi="Times New Roman" w:cs="Times New Roman"/>
            <w:color w:val="551A8B"/>
            <w:sz w:val="23"/>
            <w:szCs w:val="23"/>
            <w:lang w:eastAsia="ru-RU"/>
          </w:rPr>
          <w:t>1.</w:t>
        </w:r>
      </w:hyperlink>
      <w:r w:rsidRPr="00B524CC">
        <w:rPr>
          <w:rFonts w:ascii="Times New Roman" w:eastAsia="Times New Roman" w:hAnsi="Times New Roman" w:cs="Times New Roman"/>
          <w:color w:val="22272F"/>
          <w:sz w:val="23"/>
          <w:szCs w:val="23"/>
          <w:lang w:eastAsia="ru-RU"/>
        </w:rPr>
        <w:t>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r:id="rId7" w:anchor="/document/71732780/entry/1211" w:history="1">
        <w:r w:rsidRPr="00B524CC">
          <w:rPr>
            <w:rFonts w:ascii="Times New Roman" w:eastAsia="Times New Roman" w:hAnsi="Times New Roman" w:cs="Times New Roman"/>
            <w:color w:val="551A8B"/>
            <w:sz w:val="23"/>
            <w:szCs w:val="23"/>
            <w:lang w:eastAsia="ru-RU"/>
          </w:rPr>
          <w:t>частью 11 статьи 12</w:t>
        </w:r>
      </w:hyperlink>
      <w:r w:rsidRPr="00B524CC">
        <w:rPr>
          <w:rFonts w:ascii="Times New Roman" w:eastAsia="Times New Roman" w:hAnsi="Times New Roman" w:cs="Times New Roman"/>
          <w:color w:val="22272F"/>
          <w:sz w:val="23"/>
          <w:szCs w:val="23"/>
          <w:lang w:eastAsia="ru-RU"/>
        </w:rPr>
        <w:t> настоящего Федерального закона, правообладателями садовых или огородных земельных участков, не являющимися членами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2. Лица, указанные в </w:t>
      </w:r>
      <w:hyperlink r:id="rId8" w:anchor="/document/71732780/entry/5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Лица, указанные в </w:t>
      </w:r>
      <w:hyperlink r:id="rId9" w:anchor="/document/71732780/entry/5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Суммарный ежегодный размер платы, предусмотренной </w:t>
      </w:r>
      <w:hyperlink r:id="rId10" w:anchor="/document/71732780/entry/503" w:history="1">
        <w:r w:rsidRPr="00B524CC">
          <w:rPr>
            <w:rFonts w:ascii="Times New Roman" w:eastAsia="Times New Roman" w:hAnsi="Times New Roman" w:cs="Times New Roman"/>
            <w:color w:val="551A8B"/>
            <w:sz w:val="23"/>
            <w:szCs w:val="23"/>
            <w:lang w:eastAsia="ru-RU"/>
          </w:rPr>
          <w:t>частью 3</w:t>
        </w:r>
      </w:hyperlink>
      <w:r w:rsidRPr="00B524CC">
        <w:rPr>
          <w:rFonts w:ascii="Times New Roman" w:eastAsia="Times New Roman" w:hAnsi="Times New Roman" w:cs="Times New Roman"/>
          <w:color w:val="22272F"/>
          <w:sz w:val="23"/>
          <w:szCs w:val="23"/>
          <w:lang w:eastAsia="ru-RU"/>
        </w:rPr>
        <w:t>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В случае невнесения платы, предусмотренной </w:t>
      </w:r>
      <w:hyperlink r:id="rId11" w:anchor="/document/71732780/entry/503" w:history="1">
        <w:r w:rsidRPr="00B524CC">
          <w:rPr>
            <w:rFonts w:ascii="Times New Roman" w:eastAsia="Times New Roman" w:hAnsi="Times New Roman" w:cs="Times New Roman"/>
            <w:color w:val="551A8B"/>
            <w:sz w:val="23"/>
            <w:szCs w:val="23"/>
            <w:lang w:eastAsia="ru-RU"/>
          </w:rPr>
          <w:t>частью 3</w:t>
        </w:r>
      </w:hyperlink>
      <w:r w:rsidRPr="00B524CC">
        <w:rPr>
          <w:rFonts w:ascii="Times New Roman" w:eastAsia="Times New Roman" w:hAnsi="Times New Roman" w:cs="Times New Roman"/>
          <w:color w:val="22272F"/>
          <w:sz w:val="23"/>
          <w:szCs w:val="23"/>
          <w:lang w:eastAsia="ru-RU"/>
        </w:rPr>
        <w:t> настоящей статьи, данная плата взыскивается товариществом в судебном порядке.</w:t>
      </w:r>
    </w:p>
    <w:p w:rsidR="00B524CC" w:rsidRPr="00B524CC" w:rsidRDefault="00B524CC" w:rsidP="00B524CC">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Часть 6 изменена с 23 марта 2021 г. - </w:t>
      </w:r>
      <w:hyperlink r:id="rId12" w:anchor="/document/400100364/entry/41" w:history="1">
        <w:r w:rsidRPr="00B524CC">
          <w:rPr>
            <w:rFonts w:ascii="Times New Roman" w:eastAsia="Times New Roman" w:hAnsi="Times New Roman" w:cs="Times New Roman"/>
            <w:color w:val="551A8B"/>
            <w:sz w:val="20"/>
            <w:szCs w:val="20"/>
            <w:lang w:eastAsia="ru-RU"/>
          </w:rPr>
          <w:t>Федеральный закон</w:t>
        </w:r>
      </w:hyperlink>
      <w:r w:rsidRPr="00B524CC">
        <w:rPr>
          <w:rFonts w:ascii="Times New Roman" w:eastAsia="Times New Roman" w:hAnsi="Times New Roman" w:cs="Times New Roman"/>
          <w:color w:val="464C55"/>
          <w:sz w:val="20"/>
          <w:szCs w:val="20"/>
          <w:lang w:eastAsia="ru-RU"/>
        </w:rPr>
        <w:t> от 22 декабря 2020 г. N 445-ФЗ</w:t>
      </w:r>
    </w:p>
    <w:p w:rsidR="00B524CC" w:rsidRPr="00B524CC" w:rsidRDefault="00B524CC" w:rsidP="00B524CC">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3" w:anchor="/document/77701099/entry/506" w:history="1">
        <w:r w:rsidRPr="00B524CC">
          <w:rPr>
            <w:rFonts w:ascii="Times New Roman" w:eastAsia="Times New Roman" w:hAnsi="Times New Roman" w:cs="Times New Roman"/>
            <w:color w:val="551A8B"/>
            <w:sz w:val="20"/>
            <w:szCs w:val="20"/>
            <w:lang w:eastAsia="ru-RU"/>
          </w:rPr>
          <w:t>См. будущую редакцию</w:t>
        </w:r>
      </w:hyperlink>
    </w:p>
    <w:p w:rsidR="00B524CC" w:rsidRPr="00B524CC" w:rsidRDefault="00B524CC" w:rsidP="00B524CC">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Часть 6 изменена с 5 июня 2020 г. - </w:t>
      </w:r>
      <w:hyperlink r:id="rId14" w:anchor="/document/74064924/entry/11" w:history="1">
        <w:r w:rsidRPr="00B524CC">
          <w:rPr>
            <w:rFonts w:ascii="Times New Roman" w:eastAsia="Times New Roman" w:hAnsi="Times New Roman" w:cs="Times New Roman"/>
            <w:color w:val="551A8B"/>
            <w:sz w:val="20"/>
            <w:szCs w:val="20"/>
            <w:lang w:eastAsia="ru-RU"/>
          </w:rPr>
          <w:t>Федеральный закон</w:t>
        </w:r>
      </w:hyperlink>
      <w:r w:rsidRPr="00B524CC">
        <w:rPr>
          <w:rFonts w:ascii="Times New Roman" w:eastAsia="Times New Roman" w:hAnsi="Times New Roman" w:cs="Times New Roman"/>
          <w:color w:val="464C55"/>
          <w:sz w:val="20"/>
          <w:szCs w:val="20"/>
          <w:lang w:eastAsia="ru-RU"/>
        </w:rPr>
        <w:t> от 25 мая 2020 г. N 162-ФЗ</w:t>
      </w:r>
    </w:p>
    <w:p w:rsidR="00B524CC" w:rsidRPr="00B524CC" w:rsidRDefault="00B524CC" w:rsidP="00B524CC">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77686615/entry/506" w:history="1">
        <w:r w:rsidRPr="00B524CC">
          <w:rPr>
            <w:rFonts w:ascii="Times New Roman" w:eastAsia="Times New Roman" w:hAnsi="Times New Roman" w:cs="Times New Roman"/>
            <w:color w:val="551A8B"/>
            <w:sz w:val="20"/>
            <w:szCs w:val="20"/>
            <w:lang w:eastAsia="ru-RU"/>
          </w:rPr>
          <w:t>См. предыдущую редакцию</w:t>
        </w:r>
      </w:hyperlink>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Лица, указанные в </w:t>
      </w:r>
      <w:hyperlink r:id="rId16" w:anchor="/document/71732780/entry/5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вправе принимать участие в общем собрании членов товарищества. По вопросам, указанным в </w:t>
      </w:r>
      <w:hyperlink r:id="rId17" w:anchor="/document/71732780/entry/170104" w:history="1">
        <w:r w:rsidRPr="00B524CC">
          <w:rPr>
            <w:rFonts w:ascii="Times New Roman" w:eastAsia="Times New Roman" w:hAnsi="Times New Roman" w:cs="Times New Roman"/>
            <w:color w:val="551A8B"/>
            <w:sz w:val="23"/>
            <w:szCs w:val="23"/>
            <w:lang w:eastAsia="ru-RU"/>
          </w:rPr>
          <w:t>пунктах 4 - 6.1</w:t>
        </w:r>
      </w:hyperlink>
      <w:r w:rsidRPr="00B524CC">
        <w:rPr>
          <w:rFonts w:ascii="Times New Roman" w:eastAsia="Times New Roman" w:hAnsi="Times New Roman" w:cs="Times New Roman"/>
          <w:color w:val="22272F"/>
          <w:sz w:val="23"/>
          <w:szCs w:val="23"/>
          <w:lang w:eastAsia="ru-RU"/>
        </w:rPr>
        <w:t>, </w:t>
      </w:r>
      <w:hyperlink r:id="rId18" w:anchor="/document/71732780/entry/170121" w:history="1">
        <w:r w:rsidRPr="00B524CC">
          <w:rPr>
            <w:rFonts w:ascii="Times New Roman" w:eastAsia="Times New Roman" w:hAnsi="Times New Roman" w:cs="Times New Roman"/>
            <w:color w:val="551A8B"/>
            <w:sz w:val="23"/>
            <w:szCs w:val="23"/>
            <w:lang w:eastAsia="ru-RU"/>
          </w:rPr>
          <w:t>21</w:t>
        </w:r>
      </w:hyperlink>
      <w:r w:rsidRPr="00B524CC">
        <w:rPr>
          <w:rFonts w:ascii="Times New Roman" w:eastAsia="Times New Roman" w:hAnsi="Times New Roman" w:cs="Times New Roman"/>
          <w:color w:val="22272F"/>
          <w:sz w:val="23"/>
          <w:szCs w:val="23"/>
          <w:lang w:eastAsia="ru-RU"/>
        </w:rPr>
        <w:t> и </w:t>
      </w:r>
      <w:hyperlink r:id="rId19" w:anchor="/document/71732780/entry/170122" w:history="1">
        <w:r w:rsidRPr="00B524CC">
          <w:rPr>
            <w:rFonts w:ascii="Times New Roman" w:eastAsia="Times New Roman" w:hAnsi="Times New Roman" w:cs="Times New Roman"/>
            <w:color w:val="551A8B"/>
            <w:sz w:val="23"/>
            <w:szCs w:val="23"/>
            <w:lang w:eastAsia="ru-RU"/>
          </w:rPr>
          <w:t>22 части 1</w:t>
        </w:r>
      </w:hyperlink>
      <w:r w:rsidRPr="00B524CC">
        <w:rPr>
          <w:rFonts w:ascii="Times New Roman" w:eastAsia="Times New Roman" w:hAnsi="Times New Roman" w:cs="Times New Roman"/>
          <w:color w:val="22272F"/>
          <w:sz w:val="23"/>
          <w:szCs w:val="23"/>
          <w:lang w:eastAsia="ru-RU"/>
        </w:rPr>
        <w:t> и </w:t>
      </w:r>
      <w:hyperlink r:id="rId20" w:anchor="/document/71732780/entry/1729" w:history="1">
        <w:r w:rsidRPr="00B524CC">
          <w:rPr>
            <w:rFonts w:ascii="Times New Roman" w:eastAsia="Times New Roman" w:hAnsi="Times New Roman" w:cs="Times New Roman"/>
            <w:color w:val="551A8B"/>
            <w:sz w:val="23"/>
            <w:szCs w:val="23"/>
            <w:lang w:eastAsia="ru-RU"/>
          </w:rPr>
          <w:t>части 29 статьи 17</w:t>
        </w:r>
      </w:hyperlink>
      <w:r w:rsidRPr="00B524CC">
        <w:rPr>
          <w:rFonts w:ascii="Times New Roman" w:eastAsia="Times New Roman" w:hAnsi="Times New Roman" w:cs="Times New Roman"/>
          <w:color w:val="22272F"/>
          <w:sz w:val="23"/>
          <w:szCs w:val="23"/>
          <w:lang w:eastAsia="ru-RU"/>
        </w:rPr>
        <w:t>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Лица, указанные в </w:t>
      </w:r>
      <w:hyperlink r:id="rId21" w:anchor="/document/71732780/entry/5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обладают правом, предусмотренным </w:t>
      </w:r>
      <w:hyperlink r:id="rId22" w:anchor="/document/71732780/entry/1103" w:history="1">
        <w:r w:rsidRPr="00B524CC">
          <w:rPr>
            <w:rFonts w:ascii="Times New Roman" w:eastAsia="Times New Roman" w:hAnsi="Times New Roman" w:cs="Times New Roman"/>
            <w:color w:val="551A8B"/>
            <w:sz w:val="23"/>
            <w:szCs w:val="23"/>
            <w:lang w:eastAsia="ru-RU"/>
          </w:rPr>
          <w:t>частью 3 статьи 11</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8. Лица, указанные в </w:t>
      </w:r>
      <w:hyperlink r:id="rId23" w:anchor="/document/71732780/entry/5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6. Ведение садоводства или огородничества на садовых или огородных земельных участках без создания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Предоставление садовых или огородных земельных участков гражданам, указанным в </w:t>
      </w:r>
      <w:hyperlink r:id="rId24" w:anchor="/document/71732780/entry/6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осуществляется в порядке, установленном </w:t>
      </w:r>
      <w:hyperlink r:id="rId25" w:anchor="/document/12124624/entry/0" w:history="1">
        <w:r w:rsidRPr="00B524CC">
          <w:rPr>
            <w:rFonts w:ascii="Times New Roman" w:eastAsia="Times New Roman" w:hAnsi="Times New Roman" w:cs="Times New Roman"/>
            <w:color w:val="551A8B"/>
            <w:sz w:val="23"/>
            <w:szCs w:val="23"/>
            <w:lang w:eastAsia="ru-RU"/>
          </w:rPr>
          <w:t>Земельным кодексом</w:t>
        </w:r>
      </w:hyperlink>
      <w:r w:rsidRPr="00B524CC">
        <w:rPr>
          <w:rFonts w:ascii="Times New Roman" w:eastAsia="Times New Roman" w:hAnsi="Times New Roman" w:cs="Times New Roman"/>
          <w:color w:val="22272F"/>
          <w:sz w:val="23"/>
          <w:szCs w:val="23"/>
          <w:lang w:eastAsia="ru-RU"/>
        </w:rPr>
        <w:t>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B524CC" w:rsidRPr="00B524CC" w:rsidRDefault="00B524CC" w:rsidP="00B524C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B524CC">
        <w:rPr>
          <w:rFonts w:ascii="Times New Roman" w:eastAsia="Times New Roman" w:hAnsi="Times New Roman" w:cs="Times New Roman"/>
          <w:color w:val="22272F"/>
          <w:sz w:val="32"/>
          <w:szCs w:val="32"/>
          <w:lang w:eastAsia="ru-RU"/>
        </w:rPr>
        <w:lastRenderedPageBreak/>
        <w:t>Глава 2. Создание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7. Цели создания и деятельности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содействие гражданам в освоении земельных участков в границах территории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8. Устав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уставе товарищества в обязательном порядке указываются: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наименование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организационно-правовая форма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место нахождения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предмет и цели деятельности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порядок управления деятельностью товарищества, в том числе полномочия органов товарищества, порядок принятия ими решений;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порядок приема в члены товарищества, выхода и исключения из числа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порядок ведения реестра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8) права, обязанности и ответственность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9) порядок внесения взносов, ответственность членов товарищества за нарушение обязательств по внесению взносов;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10) состав, порядок образования и полномочия ревизионной комиссии (ревизора);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11) порядок приобретения и создания имущества общего пользования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12) порядок изменения устава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13) порядок реорганизации и ликвидации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16) порядок принятия решений общего собрания членов товарищества путем заочного голосования.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9. Порядок создания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Товарищество может быть создано для целей, предусмотренных </w:t>
      </w:r>
      <w:hyperlink r:id="rId26" w:anchor="/document/71732780/entry/7" w:history="1">
        <w:r w:rsidRPr="00B524CC">
          <w:rPr>
            <w:rFonts w:ascii="Times New Roman" w:eastAsia="Times New Roman" w:hAnsi="Times New Roman" w:cs="Times New Roman"/>
            <w:color w:val="551A8B"/>
            <w:sz w:val="23"/>
            <w:szCs w:val="23"/>
            <w:lang w:eastAsia="ru-RU"/>
          </w:rPr>
          <w:t>статьей 7</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гражданами, являющимися собственниками садовых или огородных земельных участков.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10. Порядок принятия решения об учреждении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B524CC" w:rsidRPr="00B524CC" w:rsidRDefault="00B524CC" w:rsidP="00B524CC">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Часть 4 изменена с 5 июня 2020 г. - </w:t>
      </w:r>
      <w:hyperlink r:id="rId27" w:anchor="/document/74064924/entry/12" w:history="1">
        <w:r w:rsidRPr="00B524CC">
          <w:rPr>
            <w:rFonts w:ascii="Times New Roman" w:eastAsia="Times New Roman" w:hAnsi="Times New Roman" w:cs="Times New Roman"/>
            <w:color w:val="551A8B"/>
            <w:sz w:val="20"/>
            <w:szCs w:val="20"/>
            <w:lang w:eastAsia="ru-RU"/>
          </w:rPr>
          <w:t>Федеральный закон</w:t>
        </w:r>
      </w:hyperlink>
      <w:r w:rsidRPr="00B524CC">
        <w:rPr>
          <w:rFonts w:ascii="Times New Roman" w:eastAsia="Times New Roman" w:hAnsi="Times New Roman" w:cs="Times New Roman"/>
          <w:color w:val="464C55"/>
          <w:sz w:val="20"/>
          <w:szCs w:val="20"/>
          <w:lang w:eastAsia="ru-RU"/>
        </w:rPr>
        <w:t> от 25 мая 2020 г. N 162-ФЗ</w:t>
      </w:r>
    </w:p>
    <w:p w:rsidR="00B524CC" w:rsidRPr="00B524CC" w:rsidRDefault="00B524CC" w:rsidP="00B524CC">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77686615/entry/1004" w:history="1">
        <w:r w:rsidRPr="00B524CC">
          <w:rPr>
            <w:rFonts w:ascii="Times New Roman" w:eastAsia="Times New Roman" w:hAnsi="Times New Roman" w:cs="Times New Roman"/>
            <w:color w:val="551A8B"/>
            <w:sz w:val="20"/>
            <w:szCs w:val="20"/>
            <w:lang w:eastAsia="ru-RU"/>
          </w:rPr>
          <w:t>См. предыдущую редакцию</w:t>
        </w:r>
      </w:hyperlink>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Количество учредителей товарищества не может быть менее семи.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8. В течение месяца со дня государственной регистрации товарищества его члены, которые приобрели членство в товариществе в соответствии с </w:t>
      </w:r>
      <w:hyperlink r:id="rId29" w:anchor="/document/71732780/entry/1007" w:history="1">
        <w:r w:rsidRPr="00B524CC">
          <w:rPr>
            <w:rFonts w:ascii="Times New Roman" w:eastAsia="Times New Roman" w:hAnsi="Times New Roman" w:cs="Times New Roman"/>
            <w:color w:val="551A8B"/>
            <w:sz w:val="23"/>
            <w:szCs w:val="23"/>
            <w:lang w:eastAsia="ru-RU"/>
          </w:rPr>
          <w:t>частью 7</w:t>
        </w:r>
      </w:hyperlink>
      <w:r w:rsidRPr="00B524CC">
        <w:rPr>
          <w:rFonts w:ascii="Times New Roman" w:eastAsia="Times New Roman" w:hAnsi="Times New Roman" w:cs="Times New Roman"/>
          <w:color w:val="22272F"/>
          <w:sz w:val="23"/>
          <w:szCs w:val="23"/>
          <w:lang w:eastAsia="ru-RU"/>
        </w:rPr>
        <w:t>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r:id="rId30" w:anchor="/document/71732780/entry/1205" w:history="1">
        <w:r w:rsidRPr="00B524CC">
          <w:rPr>
            <w:rFonts w:ascii="Times New Roman" w:eastAsia="Times New Roman" w:hAnsi="Times New Roman" w:cs="Times New Roman"/>
            <w:color w:val="551A8B"/>
            <w:sz w:val="23"/>
            <w:szCs w:val="23"/>
            <w:lang w:eastAsia="ru-RU"/>
          </w:rPr>
          <w:t>части 5 статьи 12</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B524CC">
        <w:rPr>
          <w:rFonts w:ascii="Times New Roman" w:eastAsia="Times New Roman" w:hAnsi="Times New Roman" w:cs="Times New Roman"/>
          <w:color w:val="22272F"/>
          <w:sz w:val="32"/>
          <w:szCs w:val="32"/>
          <w:lang w:eastAsia="ru-RU"/>
        </w:rPr>
        <w:t>Глава 3. Членство в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11. Права и обязанности члена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Член товарищества имеет право:</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участвовать в управлении делами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добровольно прекратить членство в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Члены товарищества обладают иными правами, предусмотренными </w:t>
      </w:r>
      <w:hyperlink r:id="rId31" w:anchor="/document/10164072/entry/0" w:history="1">
        <w:r w:rsidRPr="00B524CC">
          <w:rPr>
            <w:rFonts w:ascii="Times New Roman" w:eastAsia="Times New Roman" w:hAnsi="Times New Roman" w:cs="Times New Roman"/>
            <w:color w:val="551A8B"/>
            <w:sz w:val="23"/>
            <w:szCs w:val="23"/>
            <w:lang w:eastAsia="ru-RU"/>
          </w:rPr>
          <w:t>Гражданским кодексом</w:t>
        </w:r>
      </w:hyperlink>
      <w:r w:rsidRPr="00B524CC">
        <w:rPr>
          <w:rFonts w:ascii="Times New Roman" w:eastAsia="Times New Roman" w:hAnsi="Times New Roman" w:cs="Times New Roman"/>
          <w:color w:val="22272F"/>
          <w:sz w:val="23"/>
          <w:szCs w:val="23"/>
          <w:lang w:eastAsia="ru-RU"/>
        </w:rPr>
        <w:t> Российской Федерации, настоящим Федеральным законом и иными нормативными правовыми актами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r:id="rId32" w:anchor="/document/71732780/entry/21" w:history="1">
        <w:r w:rsidRPr="00B524CC">
          <w:rPr>
            <w:rFonts w:ascii="Times New Roman" w:eastAsia="Times New Roman" w:hAnsi="Times New Roman" w:cs="Times New Roman"/>
            <w:color w:val="551A8B"/>
            <w:sz w:val="23"/>
            <w:szCs w:val="23"/>
            <w:lang w:eastAsia="ru-RU"/>
          </w:rPr>
          <w:t>статьей 21</w:t>
        </w:r>
      </w:hyperlink>
      <w:r w:rsidRPr="00B524CC">
        <w:rPr>
          <w:rFonts w:ascii="Times New Roman" w:eastAsia="Times New Roman" w:hAnsi="Times New Roman" w:cs="Times New Roman"/>
          <w:color w:val="22272F"/>
          <w:sz w:val="23"/>
          <w:szCs w:val="23"/>
          <w:lang w:eastAsia="ru-RU"/>
        </w:rPr>
        <w:t> настоящего Федерального закона, копии: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заключения ревизионной комиссии (ревизора)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документов, подтверждающих права товарищества на имущество, отражаемое на его балансе;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финансово-экономического обоснования размера взносов;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4. Плата, взимаемая товариществом за предоставление копий документов, указанных в </w:t>
      </w:r>
      <w:hyperlink r:id="rId33" w:anchor="/document/71732780/entry/1103" w:history="1">
        <w:r w:rsidRPr="00B524CC">
          <w:rPr>
            <w:rFonts w:ascii="Times New Roman" w:eastAsia="Times New Roman" w:hAnsi="Times New Roman" w:cs="Times New Roman"/>
            <w:color w:val="551A8B"/>
            <w:sz w:val="23"/>
            <w:szCs w:val="23"/>
            <w:lang w:eastAsia="ru-RU"/>
          </w:rPr>
          <w:t>части 3</w:t>
        </w:r>
      </w:hyperlink>
      <w:r w:rsidRPr="00B524CC">
        <w:rPr>
          <w:rFonts w:ascii="Times New Roman" w:eastAsia="Times New Roman" w:hAnsi="Times New Roman" w:cs="Times New Roman"/>
          <w:color w:val="22272F"/>
          <w:sz w:val="23"/>
          <w:szCs w:val="23"/>
          <w:lang w:eastAsia="ru-RU"/>
        </w:rPr>
        <w:t>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r:id="rId34" w:anchor="/document/71732780/entry/21" w:history="1">
        <w:r w:rsidRPr="00B524CC">
          <w:rPr>
            <w:rFonts w:ascii="Times New Roman" w:eastAsia="Times New Roman" w:hAnsi="Times New Roman" w:cs="Times New Roman"/>
            <w:color w:val="551A8B"/>
            <w:sz w:val="23"/>
            <w:szCs w:val="23"/>
            <w:lang w:eastAsia="ru-RU"/>
          </w:rPr>
          <w:t>статьей 21</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Наряду с обязанностями, предусмотренными </w:t>
      </w:r>
      <w:hyperlink r:id="rId35" w:anchor="/document/10164072/entry/3" w:history="1">
        <w:r w:rsidRPr="00B524CC">
          <w:rPr>
            <w:rFonts w:ascii="Times New Roman" w:eastAsia="Times New Roman" w:hAnsi="Times New Roman" w:cs="Times New Roman"/>
            <w:color w:val="551A8B"/>
            <w:sz w:val="23"/>
            <w:szCs w:val="23"/>
            <w:lang w:eastAsia="ru-RU"/>
          </w:rPr>
          <w:t>гражданским законодательством</w:t>
        </w:r>
      </w:hyperlink>
      <w:r w:rsidRPr="00B524CC">
        <w:rPr>
          <w:rFonts w:ascii="Times New Roman" w:eastAsia="Times New Roman" w:hAnsi="Times New Roman" w:cs="Times New Roman"/>
          <w:color w:val="22272F"/>
          <w:sz w:val="23"/>
          <w:szCs w:val="23"/>
          <w:lang w:eastAsia="ru-RU"/>
        </w:rPr>
        <w:t> для членов некоммерческой корпоративной организации, член товарищества обязан:</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своевременно уплачивать взносы, предусмотренные настоящим Федеральным законом;</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12. Основания и порядок принятия в члены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Членами товарищества могут являться исключительно физические лица.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6" w:anchor="/document/72212452/entry/8" w:history="1">
        <w:r w:rsidRPr="00B524CC">
          <w:rPr>
            <w:rFonts w:ascii="Times New Roman" w:eastAsia="Times New Roman" w:hAnsi="Times New Roman" w:cs="Times New Roman"/>
            <w:color w:val="551A8B"/>
            <w:sz w:val="23"/>
            <w:szCs w:val="23"/>
            <w:lang w:eastAsia="ru-RU"/>
          </w:rPr>
          <w:t>2.</w:t>
        </w:r>
      </w:hyperlink>
      <w:r w:rsidRPr="00B524CC">
        <w:rPr>
          <w:rFonts w:ascii="Times New Roman" w:eastAsia="Times New Roman" w:hAnsi="Times New Roman" w:cs="Times New Roman"/>
          <w:color w:val="22272F"/>
          <w:sz w:val="23"/>
          <w:szCs w:val="23"/>
          <w:lang w:eastAsia="ru-RU"/>
        </w:rPr>
        <w:t>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В члены товарищества могут быть приняты собственники или в случаях, установленных </w:t>
      </w:r>
      <w:hyperlink r:id="rId37" w:anchor="/document/71732780/entry/1211" w:history="1">
        <w:r w:rsidRPr="00B524CC">
          <w:rPr>
            <w:rFonts w:ascii="Times New Roman" w:eastAsia="Times New Roman" w:hAnsi="Times New Roman" w:cs="Times New Roman"/>
            <w:color w:val="551A8B"/>
            <w:sz w:val="23"/>
            <w:szCs w:val="23"/>
            <w:lang w:eastAsia="ru-RU"/>
          </w:rPr>
          <w:t>частью 11</w:t>
        </w:r>
      </w:hyperlink>
      <w:r w:rsidRPr="00B524CC">
        <w:rPr>
          <w:rFonts w:ascii="Times New Roman" w:eastAsia="Times New Roman" w:hAnsi="Times New Roman" w:cs="Times New Roman"/>
          <w:color w:val="22272F"/>
          <w:sz w:val="23"/>
          <w:szCs w:val="23"/>
          <w:lang w:eastAsia="ru-RU"/>
        </w:rPr>
        <w:t>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В заявлении, указанном в </w:t>
      </w:r>
      <w:hyperlink r:id="rId38" w:anchor="/document/71732780/entry/1202" w:history="1">
        <w:r w:rsidRPr="00B524CC">
          <w:rPr>
            <w:rFonts w:ascii="Times New Roman" w:eastAsia="Times New Roman" w:hAnsi="Times New Roman" w:cs="Times New Roman"/>
            <w:color w:val="551A8B"/>
            <w:sz w:val="23"/>
            <w:szCs w:val="23"/>
            <w:lang w:eastAsia="ru-RU"/>
          </w:rPr>
          <w:t>части 2</w:t>
        </w:r>
      </w:hyperlink>
      <w:r w:rsidRPr="00B524CC">
        <w:rPr>
          <w:rFonts w:ascii="Times New Roman" w:eastAsia="Times New Roman" w:hAnsi="Times New Roman" w:cs="Times New Roman"/>
          <w:color w:val="22272F"/>
          <w:sz w:val="23"/>
          <w:szCs w:val="23"/>
          <w:lang w:eastAsia="ru-RU"/>
        </w:rPr>
        <w:t> настоящей статьи, указываются: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фамилия, имя, отчество (последнее - при наличии) заявителя;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адрес места жительства заявителя;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4) адрес электронной почты, по которому заявителем могут быть получены электронные сообщения (при наличии);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согласие заявителя на соблюдение требований устава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Рассмотрение общим собранием членов товарищества заявления, указанного в </w:t>
      </w:r>
      <w:hyperlink r:id="rId39" w:anchor="/document/71732780/entry/1202" w:history="1">
        <w:r w:rsidRPr="00B524CC">
          <w:rPr>
            <w:rFonts w:ascii="Times New Roman" w:eastAsia="Times New Roman" w:hAnsi="Times New Roman" w:cs="Times New Roman"/>
            <w:color w:val="551A8B"/>
            <w:sz w:val="23"/>
            <w:szCs w:val="23"/>
            <w:lang w:eastAsia="ru-RU"/>
          </w:rPr>
          <w:t>части 2</w:t>
        </w:r>
      </w:hyperlink>
      <w:r w:rsidRPr="00B524CC">
        <w:rPr>
          <w:rFonts w:ascii="Times New Roman" w:eastAsia="Times New Roman" w:hAnsi="Times New Roman" w:cs="Times New Roman"/>
          <w:color w:val="22272F"/>
          <w:sz w:val="23"/>
          <w:szCs w:val="23"/>
          <w:lang w:eastAsia="ru-RU"/>
        </w:rPr>
        <w:t> настоящей статьи, осуществляется в порядке, установленном уставом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8. Днем приема в члены товарищества лица, подавшего указанное в </w:t>
      </w:r>
      <w:hyperlink r:id="rId40" w:anchor="/document/71732780/entry/1202" w:history="1">
        <w:r w:rsidRPr="00B524CC">
          <w:rPr>
            <w:rFonts w:ascii="Times New Roman" w:eastAsia="Times New Roman" w:hAnsi="Times New Roman" w:cs="Times New Roman"/>
            <w:color w:val="551A8B"/>
            <w:sz w:val="23"/>
            <w:szCs w:val="23"/>
            <w:lang w:eastAsia="ru-RU"/>
          </w:rPr>
          <w:t>части 2</w:t>
        </w:r>
      </w:hyperlink>
      <w:r w:rsidRPr="00B524CC">
        <w:rPr>
          <w:rFonts w:ascii="Times New Roman" w:eastAsia="Times New Roman" w:hAnsi="Times New Roman" w:cs="Times New Roman"/>
          <w:color w:val="22272F"/>
          <w:sz w:val="23"/>
          <w:szCs w:val="23"/>
          <w:lang w:eastAsia="ru-RU"/>
        </w:rPr>
        <w:t> настоящей статьи заявление, является день принятия соответствующего решения общим собранием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9. В приобретении членства товарищества должно быть отказано в случае, если лицо, подавшее указанное в </w:t>
      </w:r>
      <w:hyperlink r:id="rId41" w:anchor="/document/71732780/entry/1202" w:history="1">
        <w:r w:rsidRPr="00B524CC">
          <w:rPr>
            <w:rFonts w:ascii="Times New Roman" w:eastAsia="Times New Roman" w:hAnsi="Times New Roman" w:cs="Times New Roman"/>
            <w:color w:val="551A8B"/>
            <w:sz w:val="23"/>
            <w:szCs w:val="23"/>
            <w:lang w:eastAsia="ru-RU"/>
          </w:rPr>
          <w:t>части 2</w:t>
        </w:r>
      </w:hyperlink>
      <w:r w:rsidRPr="00B524CC">
        <w:rPr>
          <w:rFonts w:ascii="Times New Roman" w:eastAsia="Times New Roman" w:hAnsi="Times New Roman" w:cs="Times New Roman"/>
          <w:color w:val="22272F"/>
          <w:sz w:val="23"/>
          <w:szCs w:val="23"/>
          <w:lang w:eastAsia="ru-RU"/>
        </w:rPr>
        <w:t> настоящей статьи заявление: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было ранее исключено из числа членов этого товарищества в связи с нарушением обязанности, установленной </w:t>
      </w:r>
      <w:hyperlink r:id="rId42" w:anchor="/document/71732780/entry/110602" w:history="1">
        <w:r w:rsidRPr="00B524CC">
          <w:rPr>
            <w:rFonts w:ascii="Times New Roman" w:eastAsia="Times New Roman" w:hAnsi="Times New Roman" w:cs="Times New Roman"/>
            <w:color w:val="551A8B"/>
            <w:sz w:val="23"/>
            <w:szCs w:val="23"/>
            <w:lang w:eastAsia="ru-RU"/>
          </w:rPr>
          <w:t>пунктом 2 части 6 статьи 11</w:t>
        </w:r>
      </w:hyperlink>
      <w:r w:rsidRPr="00B524CC">
        <w:rPr>
          <w:rFonts w:ascii="Times New Roman" w:eastAsia="Times New Roman" w:hAnsi="Times New Roman" w:cs="Times New Roman"/>
          <w:color w:val="22272F"/>
          <w:sz w:val="23"/>
          <w:szCs w:val="23"/>
          <w:lang w:eastAsia="ru-RU"/>
        </w:rPr>
        <w:t> настоящего Федерального закона, и не устранило указанное нарушение;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не является собственником или в случаях, установленных </w:t>
      </w:r>
      <w:hyperlink r:id="rId43" w:anchor="/document/71732780/entry/1211" w:history="1">
        <w:r w:rsidRPr="00B524CC">
          <w:rPr>
            <w:rFonts w:ascii="Times New Roman" w:eastAsia="Times New Roman" w:hAnsi="Times New Roman" w:cs="Times New Roman"/>
            <w:color w:val="551A8B"/>
            <w:sz w:val="23"/>
            <w:szCs w:val="23"/>
            <w:lang w:eastAsia="ru-RU"/>
          </w:rPr>
          <w:t>частью 11</w:t>
        </w:r>
      </w:hyperlink>
      <w:r w:rsidRPr="00B524CC">
        <w:rPr>
          <w:rFonts w:ascii="Times New Roman" w:eastAsia="Times New Roman" w:hAnsi="Times New Roman" w:cs="Times New Roman"/>
          <w:color w:val="22272F"/>
          <w:sz w:val="23"/>
          <w:szCs w:val="23"/>
          <w:lang w:eastAsia="ru-RU"/>
        </w:rPr>
        <w:t> настоящей статьи, правообладателем земельного участка, расположенного в границах территории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не представило документы, предусмотренные </w:t>
      </w:r>
      <w:hyperlink r:id="rId44" w:anchor="/document/71732780/entry/1206" w:history="1">
        <w:r w:rsidRPr="00B524CC">
          <w:rPr>
            <w:rFonts w:ascii="Times New Roman" w:eastAsia="Times New Roman" w:hAnsi="Times New Roman" w:cs="Times New Roman"/>
            <w:color w:val="551A8B"/>
            <w:sz w:val="23"/>
            <w:szCs w:val="23"/>
            <w:lang w:eastAsia="ru-RU"/>
          </w:rPr>
          <w:t>частью 6</w:t>
        </w:r>
      </w:hyperlink>
      <w:r w:rsidRPr="00B524CC">
        <w:rPr>
          <w:rFonts w:ascii="Times New Roman" w:eastAsia="Times New Roman" w:hAnsi="Times New Roman" w:cs="Times New Roman"/>
          <w:color w:val="22272F"/>
          <w:sz w:val="23"/>
          <w:szCs w:val="23"/>
          <w:lang w:eastAsia="ru-RU"/>
        </w:rPr>
        <w:t> настоящей статьи;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представило заявление, не соответствующее требованиям, предусмотренным </w:t>
      </w:r>
      <w:hyperlink r:id="rId45" w:anchor="/document/71732780/entry/1205" w:history="1">
        <w:r w:rsidRPr="00B524CC">
          <w:rPr>
            <w:rFonts w:ascii="Times New Roman" w:eastAsia="Times New Roman" w:hAnsi="Times New Roman" w:cs="Times New Roman"/>
            <w:color w:val="551A8B"/>
            <w:sz w:val="23"/>
            <w:szCs w:val="23"/>
            <w:lang w:eastAsia="ru-RU"/>
          </w:rPr>
          <w:t>частью 5</w:t>
        </w:r>
      </w:hyperlink>
      <w:r w:rsidRPr="00B524CC">
        <w:rPr>
          <w:rFonts w:ascii="Times New Roman" w:eastAsia="Times New Roman" w:hAnsi="Times New Roman" w:cs="Times New Roman"/>
          <w:color w:val="22272F"/>
          <w:sz w:val="23"/>
          <w:szCs w:val="23"/>
          <w:lang w:eastAsia="ru-RU"/>
        </w:rPr>
        <w:t> настоящей статьи.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10. У членов реорганизованной некоммерческой организации, созданной гражданами для ведения садоводства или огородничества до дня </w:t>
      </w:r>
      <w:hyperlink r:id="rId46"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12. У лиц, указанных в </w:t>
      </w:r>
      <w:hyperlink r:id="rId47" w:anchor="/document/71732780/entry/1211" w:history="1">
        <w:r w:rsidRPr="00B524CC">
          <w:rPr>
            <w:rFonts w:ascii="Times New Roman" w:eastAsia="Times New Roman" w:hAnsi="Times New Roman" w:cs="Times New Roman"/>
            <w:color w:val="551A8B"/>
            <w:sz w:val="23"/>
            <w:szCs w:val="23"/>
            <w:lang w:eastAsia="ru-RU"/>
          </w:rPr>
          <w:t>части 11</w:t>
        </w:r>
      </w:hyperlink>
      <w:r w:rsidRPr="00B524CC">
        <w:rPr>
          <w:rFonts w:ascii="Times New Roman" w:eastAsia="Times New Roman" w:hAnsi="Times New Roman" w:cs="Times New Roman"/>
          <w:color w:val="22272F"/>
          <w:sz w:val="23"/>
          <w:szCs w:val="23"/>
          <w:lang w:eastAsia="ru-RU"/>
        </w:rPr>
        <w:t> настоящей статьи, членство возникает в порядке, предусмотренном настоящей статьей.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lastRenderedPageBreak/>
        <w:t>Статья 13. Основания и порядок прекращения членства в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Добровольное прекращение членства в товариществе осуществляется путем выхода из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r:id="rId48" w:anchor="/document/71732780/entry/110602" w:history="1">
        <w:r w:rsidRPr="00B524CC">
          <w:rPr>
            <w:rFonts w:ascii="Times New Roman" w:eastAsia="Times New Roman" w:hAnsi="Times New Roman" w:cs="Times New Roman"/>
            <w:color w:val="551A8B"/>
            <w:sz w:val="23"/>
            <w:szCs w:val="23"/>
            <w:lang w:eastAsia="ru-RU"/>
          </w:rPr>
          <w:t>пункте 2 части 6 статьи 11</w:t>
        </w:r>
      </w:hyperlink>
      <w:r w:rsidRPr="00B524CC">
        <w:rPr>
          <w:rFonts w:ascii="Times New Roman" w:eastAsia="Times New Roman" w:hAnsi="Times New Roman" w:cs="Times New Roman"/>
          <w:color w:val="22272F"/>
          <w:sz w:val="23"/>
          <w:szCs w:val="23"/>
          <w:lang w:eastAsia="ru-RU"/>
        </w:rPr>
        <w:t>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w:t>
      </w:r>
      <w:r w:rsidRPr="00B524CC">
        <w:rPr>
          <w:rFonts w:ascii="Times New Roman" w:eastAsia="Times New Roman" w:hAnsi="Times New Roman" w:cs="Times New Roman"/>
          <w:color w:val="22272F"/>
          <w:sz w:val="23"/>
          <w:szCs w:val="23"/>
          <w:lang w:eastAsia="ru-RU"/>
        </w:rPr>
        <w:lastRenderedPageBreak/>
        <w:t>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w:t>
      </w:r>
      <w:hyperlink r:id="rId49" w:anchor="/document/12124625/entry/3028" w:history="1">
        <w:r w:rsidRPr="00B524CC">
          <w:rPr>
            <w:rFonts w:ascii="Times New Roman" w:eastAsia="Times New Roman" w:hAnsi="Times New Roman" w:cs="Times New Roman"/>
            <w:color w:val="551A8B"/>
            <w:sz w:val="23"/>
            <w:szCs w:val="23"/>
            <w:lang w:eastAsia="ru-RU"/>
          </w:rPr>
          <w:t>пункт 2.8</w:t>
        </w:r>
      </w:hyperlink>
      <w:r w:rsidRPr="00B524CC">
        <w:rPr>
          <w:rFonts w:ascii="Times New Roman" w:eastAsia="Times New Roman" w:hAnsi="Times New Roman" w:cs="Times New Roman"/>
          <w:color w:val="22272F"/>
          <w:sz w:val="23"/>
          <w:szCs w:val="23"/>
          <w:lang w:eastAsia="ru-RU"/>
        </w:rPr>
        <w:t> изложить в следующей редакции: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сведения об указанной некоммерческой организации, содержащиеся в едином государственном реестре юридических лиц.";</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w:t>
      </w:r>
      <w:hyperlink r:id="rId50" w:anchor="/document/12124625/entry/3029" w:history="1">
        <w:r w:rsidRPr="00B524CC">
          <w:rPr>
            <w:rFonts w:ascii="Times New Roman" w:eastAsia="Times New Roman" w:hAnsi="Times New Roman" w:cs="Times New Roman"/>
            <w:color w:val="551A8B"/>
            <w:sz w:val="23"/>
            <w:szCs w:val="23"/>
            <w:lang w:eastAsia="ru-RU"/>
          </w:rPr>
          <w:t>пункт 2.9</w:t>
        </w:r>
      </w:hyperlink>
      <w:r w:rsidRPr="00B524CC">
        <w:rPr>
          <w:rFonts w:ascii="Times New Roman" w:eastAsia="Times New Roman" w:hAnsi="Times New Roman" w:cs="Times New Roman"/>
          <w:color w:val="22272F"/>
          <w:sz w:val="23"/>
          <w:szCs w:val="23"/>
          <w:lang w:eastAsia="ru-RU"/>
        </w:rPr>
        <w:t> изложить в следующей редакции: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учредительных документов указанной в абзаце первом пункта 2.7 настоящей статьи некоммерческой организации.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w:t>
      </w:r>
      <w:hyperlink r:id="rId51" w:anchor="/document/12124625/entry/30210" w:history="1">
        <w:r w:rsidRPr="00B524CC">
          <w:rPr>
            <w:rFonts w:ascii="Times New Roman" w:eastAsia="Times New Roman" w:hAnsi="Times New Roman" w:cs="Times New Roman"/>
            <w:color w:val="551A8B"/>
            <w:sz w:val="23"/>
            <w:szCs w:val="23"/>
            <w:lang w:eastAsia="ru-RU"/>
          </w:rPr>
          <w:t>абзац первый пункта 2.10</w:t>
        </w:r>
      </w:hyperlink>
      <w:r w:rsidRPr="00B524CC">
        <w:rPr>
          <w:rFonts w:ascii="Times New Roman" w:eastAsia="Times New Roman" w:hAnsi="Times New Roman" w:cs="Times New Roman"/>
          <w:color w:val="22272F"/>
          <w:sz w:val="23"/>
          <w:szCs w:val="23"/>
          <w:lang w:eastAsia="ru-RU"/>
        </w:rPr>
        <w:t> после слов "в собственность" дополнить словами "или в аренду";</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в </w:t>
      </w:r>
      <w:hyperlink r:id="rId52" w:anchor="/document/12124625/entry/319" w:history="1">
        <w:r w:rsidRPr="00B524CC">
          <w:rPr>
            <w:rFonts w:ascii="Times New Roman" w:eastAsia="Times New Roman" w:hAnsi="Times New Roman" w:cs="Times New Roman"/>
            <w:color w:val="551A8B"/>
            <w:sz w:val="23"/>
            <w:szCs w:val="23"/>
            <w:lang w:eastAsia="ru-RU"/>
          </w:rPr>
          <w:t>пункте 19</w:t>
        </w:r>
      </w:hyperlink>
      <w:r w:rsidRPr="00B524CC">
        <w:rPr>
          <w:rFonts w:ascii="Times New Roman" w:eastAsia="Times New Roman" w:hAnsi="Times New Roman" w:cs="Times New Roman"/>
          <w:color w:val="22272F"/>
          <w:sz w:val="23"/>
          <w:szCs w:val="23"/>
          <w:lang w:eastAsia="ru-RU"/>
        </w:rPr>
        <w:t>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42. О внесении изменения в Федеральный закон "Об общих принципах организации местного самоуправления в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w:t>
      </w:r>
      <w:hyperlink r:id="rId53" w:anchor="/document/186367/entry/40072" w:history="1">
        <w:r w:rsidRPr="00B524CC">
          <w:rPr>
            <w:rFonts w:ascii="Times New Roman" w:eastAsia="Times New Roman" w:hAnsi="Times New Roman" w:cs="Times New Roman"/>
            <w:color w:val="551A8B"/>
            <w:sz w:val="23"/>
            <w:szCs w:val="23"/>
            <w:lang w:eastAsia="ru-RU"/>
          </w:rPr>
          <w:t>пункте 2 части 7 статьи 40</w:t>
        </w:r>
      </w:hyperlink>
      <w:r w:rsidRPr="00B524CC">
        <w:rPr>
          <w:rFonts w:ascii="Times New Roman" w:eastAsia="Times New Roman" w:hAnsi="Times New Roman" w:cs="Times New Roman"/>
          <w:color w:val="22272F"/>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43. О внесении изменения в Федеральный закон "О государственной гражданской службе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w:t>
      </w:r>
      <w:hyperlink r:id="rId54" w:anchor="/document/12136354/entry/170103" w:history="1">
        <w:r w:rsidRPr="00B524CC">
          <w:rPr>
            <w:rFonts w:ascii="Times New Roman" w:eastAsia="Times New Roman" w:hAnsi="Times New Roman" w:cs="Times New Roman"/>
            <w:color w:val="551A8B"/>
            <w:sz w:val="23"/>
            <w:szCs w:val="23"/>
            <w:lang w:eastAsia="ru-RU"/>
          </w:rPr>
          <w:t>пункте 3 части 1 статьи 17</w:t>
        </w:r>
      </w:hyperlink>
      <w:r w:rsidRPr="00B524CC">
        <w:rPr>
          <w:rFonts w:ascii="Times New Roman" w:eastAsia="Times New Roman" w:hAnsi="Times New Roman" w:cs="Times New Roman"/>
          <w:color w:val="22272F"/>
          <w:sz w:val="23"/>
          <w:szCs w:val="23"/>
          <w:lang w:eastAsia="ru-RU"/>
        </w:rPr>
        <w:t>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44. О внесении изменений в Жилищный кодекс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Внести в </w:t>
      </w:r>
      <w:hyperlink r:id="rId55" w:anchor="/document/12138291/entry/0" w:history="1">
        <w:r w:rsidRPr="00B524CC">
          <w:rPr>
            <w:rFonts w:ascii="Times New Roman" w:eastAsia="Times New Roman" w:hAnsi="Times New Roman" w:cs="Times New Roman"/>
            <w:color w:val="551A8B"/>
            <w:sz w:val="23"/>
            <w:szCs w:val="23"/>
            <w:lang w:eastAsia="ru-RU"/>
          </w:rPr>
          <w:t>Жилищный кодекс</w:t>
        </w:r>
      </w:hyperlink>
      <w:r w:rsidRPr="00B524CC">
        <w:rPr>
          <w:rFonts w:ascii="Times New Roman" w:eastAsia="Times New Roman" w:hAnsi="Times New Roman" w:cs="Times New Roman"/>
          <w:color w:val="22272F"/>
          <w:sz w:val="23"/>
          <w:szCs w:val="23"/>
          <w:lang w:eastAsia="ru-RU"/>
        </w:rPr>
        <w:t>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w:t>
      </w:r>
      <w:hyperlink r:id="rId56" w:anchor="/document/12138291/entry/56015" w:history="1">
        <w:r w:rsidRPr="00B524CC">
          <w:rPr>
            <w:rFonts w:ascii="Times New Roman" w:eastAsia="Times New Roman" w:hAnsi="Times New Roman" w:cs="Times New Roman"/>
            <w:color w:val="551A8B"/>
            <w:sz w:val="23"/>
            <w:szCs w:val="23"/>
            <w:lang w:eastAsia="ru-RU"/>
          </w:rPr>
          <w:t>пункт 5 части 1 статьи 56</w:t>
        </w:r>
      </w:hyperlink>
      <w:r w:rsidRPr="00B524CC">
        <w:rPr>
          <w:rFonts w:ascii="Times New Roman" w:eastAsia="Times New Roman" w:hAnsi="Times New Roman" w:cs="Times New Roman"/>
          <w:color w:val="22272F"/>
          <w:sz w:val="23"/>
          <w:szCs w:val="23"/>
          <w:lang w:eastAsia="ru-RU"/>
        </w:rPr>
        <w:t> после слов "земельного участка" дополнить словами "(кроме садового земельного участка)";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в </w:t>
      </w:r>
      <w:hyperlink r:id="rId57" w:anchor="/document/12138291/entry/136022" w:history="1">
        <w:r w:rsidRPr="00B524CC">
          <w:rPr>
            <w:rFonts w:ascii="Times New Roman" w:eastAsia="Times New Roman" w:hAnsi="Times New Roman" w:cs="Times New Roman"/>
            <w:color w:val="551A8B"/>
            <w:sz w:val="23"/>
            <w:szCs w:val="23"/>
            <w:lang w:eastAsia="ru-RU"/>
          </w:rPr>
          <w:t>пункте 2 части 2 статьи 136</w:t>
        </w:r>
      </w:hyperlink>
      <w:r w:rsidRPr="00B524CC">
        <w:rPr>
          <w:rFonts w:ascii="Times New Roman" w:eastAsia="Times New Roman" w:hAnsi="Times New Roman" w:cs="Times New Roman"/>
          <w:color w:val="22272F"/>
          <w:sz w:val="23"/>
          <w:szCs w:val="23"/>
          <w:lang w:eastAsia="ru-RU"/>
        </w:rPr>
        <w:t> слова "дачных домов с приусадебными участками или без них, гаражами и другими объектами,"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45. О внесении изменений в Градостроительный кодекс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Внести в </w:t>
      </w:r>
      <w:hyperlink r:id="rId58" w:anchor="/document/12138258/entry/0" w:history="1">
        <w:r w:rsidRPr="00B524CC">
          <w:rPr>
            <w:rFonts w:ascii="Times New Roman" w:eastAsia="Times New Roman" w:hAnsi="Times New Roman" w:cs="Times New Roman"/>
            <w:color w:val="551A8B"/>
            <w:sz w:val="23"/>
            <w:szCs w:val="23"/>
            <w:lang w:eastAsia="ru-RU"/>
          </w:rPr>
          <w:t>Градостроительный кодекс</w:t>
        </w:r>
      </w:hyperlink>
      <w:r w:rsidRPr="00B524CC">
        <w:rPr>
          <w:rFonts w:ascii="Times New Roman" w:eastAsia="Times New Roman" w:hAnsi="Times New Roman" w:cs="Times New Roman"/>
          <w:color w:val="22272F"/>
          <w:sz w:val="23"/>
          <w:szCs w:val="23"/>
          <w:lang w:eastAsia="ru-RU"/>
        </w:rPr>
        <w:t>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 </w:t>
      </w:r>
      <w:hyperlink r:id="rId59" w:anchor="/document/12138258/entry/35" w:history="1">
        <w:r w:rsidRPr="00B524CC">
          <w:rPr>
            <w:rFonts w:ascii="Times New Roman" w:eastAsia="Times New Roman" w:hAnsi="Times New Roman" w:cs="Times New Roman"/>
            <w:color w:val="551A8B"/>
            <w:sz w:val="23"/>
            <w:szCs w:val="23"/>
            <w:lang w:eastAsia="ru-RU"/>
          </w:rPr>
          <w:t>статье 35</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60" w:anchor="/document/12138258/entry/3503" w:history="1">
        <w:r w:rsidRPr="00B524CC">
          <w:rPr>
            <w:rFonts w:ascii="Times New Roman" w:eastAsia="Times New Roman" w:hAnsi="Times New Roman" w:cs="Times New Roman"/>
            <w:color w:val="551A8B"/>
            <w:sz w:val="23"/>
            <w:szCs w:val="23"/>
            <w:lang w:eastAsia="ru-RU"/>
          </w:rPr>
          <w:t>части 3</w:t>
        </w:r>
      </w:hyperlink>
      <w:r w:rsidRPr="00B524CC">
        <w:rPr>
          <w:rFonts w:ascii="Times New Roman" w:eastAsia="Times New Roman" w:hAnsi="Times New Roman" w:cs="Times New Roman"/>
          <w:color w:val="22272F"/>
          <w:sz w:val="23"/>
          <w:szCs w:val="23"/>
          <w:lang w:eastAsia="ru-RU"/>
        </w:rPr>
        <w:t> слова "и дачного хозяйства"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61" w:anchor="/document/12138258/entry/35092" w:history="1">
        <w:r w:rsidRPr="00B524CC">
          <w:rPr>
            <w:rFonts w:ascii="Times New Roman" w:eastAsia="Times New Roman" w:hAnsi="Times New Roman" w:cs="Times New Roman"/>
            <w:color w:val="551A8B"/>
            <w:sz w:val="23"/>
            <w:szCs w:val="23"/>
            <w:lang w:eastAsia="ru-RU"/>
          </w:rPr>
          <w:t>пункте 2 части 9</w:t>
        </w:r>
      </w:hyperlink>
      <w:r w:rsidRPr="00B524CC">
        <w:rPr>
          <w:rFonts w:ascii="Times New Roman" w:eastAsia="Times New Roman" w:hAnsi="Times New Roman" w:cs="Times New Roman"/>
          <w:color w:val="22272F"/>
          <w:sz w:val="23"/>
          <w:szCs w:val="23"/>
          <w:lang w:eastAsia="ru-RU"/>
        </w:rPr>
        <w:t> слова "дачного хозяйства, садоводства" заменить словами "садоводства 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в </w:t>
      </w:r>
      <w:hyperlink r:id="rId62" w:anchor="/document/12138258/entry/35010" w:history="1">
        <w:r w:rsidRPr="00B524CC">
          <w:rPr>
            <w:rFonts w:ascii="Times New Roman" w:eastAsia="Times New Roman" w:hAnsi="Times New Roman" w:cs="Times New Roman"/>
            <w:color w:val="551A8B"/>
            <w:sz w:val="23"/>
            <w:szCs w:val="23"/>
            <w:lang w:eastAsia="ru-RU"/>
          </w:rPr>
          <w:t>части 10</w:t>
        </w:r>
      </w:hyperlink>
      <w:r w:rsidRPr="00B524CC">
        <w:rPr>
          <w:rFonts w:ascii="Times New Roman" w:eastAsia="Times New Roman" w:hAnsi="Times New Roman" w:cs="Times New Roman"/>
          <w:color w:val="22272F"/>
          <w:sz w:val="23"/>
          <w:szCs w:val="23"/>
          <w:lang w:eastAsia="ru-RU"/>
        </w:rPr>
        <w:t> слова "дачного хозяйства, садоводства" заменить словами "садоводства 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w:t>
      </w:r>
      <w:hyperlink r:id="rId63" w:anchor="/document/12138258/entry/4511" w:history="1">
        <w:r w:rsidRPr="00B524CC">
          <w:rPr>
            <w:rFonts w:ascii="Times New Roman" w:eastAsia="Times New Roman" w:hAnsi="Times New Roman" w:cs="Times New Roman"/>
            <w:color w:val="551A8B"/>
            <w:sz w:val="23"/>
            <w:szCs w:val="23"/>
            <w:lang w:eastAsia="ru-RU"/>
          </w:rPr>
          <w:t>часть 1.1 статьи 45</w:t>
        </w:r>
      </w:hyperlink>
      <w:r w:rsidRPr="00B524CC">
        <w:rPr>
          <w:rFonts w:ascii="Times New Roman" w:eastAsia="Times New Roman" w:hAnsi="Times New Roman" w:cs="Times New Roman"/>
          <w:color w:val="22272F"/>
          <w:sz w:val="23"/>
          <w:szCs w:val="23"/>
          <w:lang w:eastAsia="ru-RU"/>
        </w:rPr>
        <w:t> дополнить </w:t>
      </w:r>
      <w:hyperlink r:id="rId64" w:anchor="/document/12138258/entry/45115" w:history="1">
        <w:r w:rsidRPr="00B524CC">
          <w:rPr>
            <w:rFonts w:ascii="Times New Roman" w:eastAsia="Times New Roman" w:hAnsi="Times New Roman" w:cs="Times New Roman"/>
            <w:color w:val="551A8B"/>
            <w:sz w:val="23"/>
            <w:szCs w:val="23"/>
            <w:lang w:eastAsia="ru-RU"/>
          </w:rPr>
          <w:t>пунктом 5</w:t>
        </w:r>
      </w:hyperlink>
      <w:r w:rsidRPr="00B524CC">
        <w:rPr>
          <w:rFonts w:ascii="Times New Roman" w:eastAsia="Times New Roman" w:hAnsi="Times New Roman" w:cs="Times New Roman"/>
          <w:color w:val="22272F"/>
          <w:sz w:val="23"/>
          <w:szCs w:val="23"/>
          <w:lang w:eastAsia="ru-RU"/>
        </w:rPr>
        <w:t> следующего содержания: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w:t>
      </w:r>
      <w:hyperlink r:id="rId65" w:anchor="/document/12138258/entry/18532" w:history="1">
        <w:r w:rsidRPr="00B524CC">
          <w:rPr>
            <w:rFonts w:ascii="Times New Roman" w:eastAsia="Times New Roman" w:hAnsi="Times New Roman" w:cs="Times New Roman"/>
            <w:color w:val="551A8B"/>
            <w:sz w:val="23"/>
            <w:szCs w:val="23"/>
            <w:lang w:eastAsia="ru-RU"/>
          </w:rPr>
          <w:t>пункт 2 части 5.1 статьи 46</w:t>
        </w:r>
      </w:hyperlink>
      <w:r w:rsidRPr="00B524CC">
        <w:rPr>
          <w:rFonts w:ascii="Times New Roman" w:eastAsia="Times New Roman" w:hAnsi="Times New Roman" w:cs="Times New Roman"/>
          <w:color w:val="22272F"/>
          <w:sz w:val="23"/>
          <w:szCs w:val="23"/>
          <w:lang w:eastAsia="ru-RU"/>
        </w:rPr>
        <w:t> изложить в следующей редакции: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524CC" w:rsidRPr="00B524CC" w:rsidRDefault="00B524CC" w:rsidP="00B524CC">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Пункт 4 изменен с 4 августа 2018 г. - </w:t>
      </w:r>
      <w:hyperlink r:id="rId66" w:anchor="/document/72005506/entry/152" w:history="1">
        <w:r w:rsidRPr="00B524CC">
          <w:rPr>
            <w:rFonts w:ascii="Times New Roman" w:eastAsia="Times New Roman" w:hAnsi="Times New Roman" w:cs="Times New Roman"/>
            <w:color w:val="551A8B"/>
            <w:sz w:val="20"/>
            <w:szCs w:val="20"/>
            <w:lang w:eastAsia="ru-RU"/>
          </w:rPr>
          <w:t>Федеральный закон</w:t>
        </w:r>
      </w:hyperlink>
      <w:r w:rsidRPr="00B524CC">
        <w:rPr>
          <w:rFonts w:ascii="Times New Roman" w:eastAsia="Times New Roman" w:hAnsi="Times New Roman" w:cs="Times New Roman"/>
          <w:color w:val="464C55"/>
          <w:sz w:val="20"/>
          <w:szCs w:val="20"/>
          <w:lang w:eastAsia="ru-RU"/>
        </w:rPr>
        <w:t> от 3 августа 2018 г. N 340-ФЗ</w:t>
      </w:r>
    </w:p>
    <w:p w:rsidR="00B524CC" w:rsidRPr="00B524CC" w:rsidRDefault="00B524CC" w:rsidP="00B524CC">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77663272/entry/4504" w:history="1">
        <w:r w:rsidRPr="00B524CC">
          <w:rPr>
            <w:rFonts w:ascii="Times New Roman" w:eastAsia="Times New Roman" w:hAnsi="Times New Roman" w:cs="Times New Roman"/>
            <w:color w:val="551A8B"/>
            <w:sz w:val="20"/>
            <w:szCs w:val="20"/>
            <w:lang w:eastAsia="ru-RU"/>
          </w:rPr>
          <w:t>См. предыдущую редакцию</w:t>
        </w:r>
      </w:hyperlink>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w:t>
      </w:r>
      <w:hyperlink r:id="rId68" w:anchor="/document/12138258/entry/510171" w:history="1">
        <w:r w:rsidRPr="00B524CC">
          <w:rPr>
            <w:rFonts w:ascii="Times New Roman" w:eastAsia="Times New Roman" w:hAnsi="Times New Roman" w:cs="Times New Roman"/>
            <w:color w:val="551A8B"/>
            <w:sz w:val="23"/>
            <w:szCs w:val="23"/>
            <w:lang w:eastAsia="ru-RU"/>
          </w:rPr>
          <w:t>пункт 1 части 17 статьи 51</w:t>
        </w:r>
      </w:hyperlink>
      <w:r w:rsidRPr="00B524CC">
        <w:rPr>
          <w:rFonts w:ascii="Times New Roman" w:eastAsia="Times New Roman" w:hAnsi="Times New Roman" w:cs="Times New Roman"/>
          <w:color w:val="22272F"/>
          <w:sz w:val="23"/>
          <w:szCs w:val="23"/>
          <w:lang w:eastAsia="ru-RU"/>
        </w:rPr>
        <w:t> дополнить словами ", определенных в соответствии с законодательством в сфере садоводства и огородничества".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46. О внесении изменения в Водный кодекс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w:t>
      </w:r>
      <w:hyperlink r:id="rId69" w:anchor="/document/12147594/entry/651611" w:history="1">
        <w:r w:rsidRPr="00B524CC">
          <w:rPr>
            <w:rFonts w:ascii="Times New Roman" w:eastAsia="Times New Roman" w:hAnsi="Times New Roman" w:cs="Times New Roman"/>
            <w:color w:val="551A8B"/>
            <w:sz w:val="23"/>
            <w:szCs w:val="23"/>
            <w:lang w:eastAsia="ru-RU"/>
          </w:rPr>
          <w:t>части 16.1 статьи 65</w:t>
        </w:r>
      </w:hyperlink>
      <w:r w:rsidRPr="00B524CC">
        <w:rPr>
          <w:rFonts w:ascii="Times New Roman" w:eastAsia="Times New Roman" w:hAnsi="Times New Roman" w:cs="Times New Roman"/>
          <w:color w:val="22272F"/>
          <w:sz w:val="23"/>
          <w:szCs w:val="23"/>
          <w:lang w:eastAsia="ru-RU"/>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w:t>
      </w:r>
      <w:r w:rsidRPr="00B524CC">
        <w:rPr>
          <w:rFonts w:ascii="Times New Roman" w:eastAsia="Times New Roman" w:hAnsi="Times New Roman" w:cs="Times New Roman"/>
          <w:color w:val="22272F"/>
          <w:sz w:val="23"/>
          <w:szCs w:val="23"/>
          <w:lang w:eastAsia="ru-RU"/>
        </w:rPr>
        <w:lastRenderedPageBreak/>
        <w:t>"садоводческих,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47. О внесении изменения в Федеральный закон "О введении в действие Лесного кодекса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70" w:anchor="/document/12150843/entry/92" w:history="1">
        <w:r w:rsidRPr="00B524CC">
          <w:rPr>
            <w:rFonts w:ascii="Times New Roman" w:eastAsia="Times New Roman" w:hAnsi="Times New Roman" w:cs="Times New Roman"/>
            <w:color w:val="551A8B"/>
            <w:sz w:val="23"/>
            <w:szCs w:val="23"/>
            <w:lang w:eastAsia="ru-RU"/>
          </w:rPr>
          <w:t>Часть 2 статьи 9</w:t>
        </w:r>
      </w:hyperlink>
      <w:r w:rsidRPr="00B524CC">
        <w:rPr>
          <w:rFonts w:ascii="Times New Roman" w:eastAsia="Times New Roman" w:hAnsi="Times New Roman" w:cs="Times New Roman"/>
          <w:color w:val="22272F"/>
          <w:sz w:val="23"/>
          <w:szCs w:val="23"/>
          <w:lang w:eastAsia="ru-RU"/>
        </w:rPr>
        <w:t>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48. О внесении изменения в Федеральный закон "О муниципальной службе в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 </w:t>
      </w:r>
      <w:hyperlink r:id="rId71" w:anchor="/document/12152272/entry/1413" w:history="1">
        <w:r w:rsidRPr="00B524CC">
          <w:rPr>
            <w:rFonts w:ascii="Times New Roman" w:eastAsia="Times New Roman" w:hAnsi="Times New Roman" w:cs="Times New Roman"/>
            <w:color w:val="551A8B"/>
            <w:sz w:val="23"/>
            <w:szCs w:val="23"/>
            <w:lang w:eastAsia="ru-RU"/>
          </w:rPr>
          <w:t>пункте 3 части 1 статьи 14</w:t>
        </w:r>
      </w:hyperlink>
      <w:r w:rsidRPr="00B524CC">
        <w:rPr>
          <w:rFonts w:ascii="Times New Roman" w:eastAsia="Times New Roman" w:hAnsi="Times New Roman" w:cs="Times New Roman"/>
          <w:color w:val="22272F"/>
          <w:sz w:val="23"/>
          <w:szCs w:val="23"/>
          <w:lang w:eastAsia="ru-RU"/>
        </w:rPr>
        <w:t>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49. О внесении изменений в Федеральный закон "О кадастровой деятельности"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Внести в </w:t>
      </w:r>
      <w:hyperlink r:id="rId72" w:anchor="/document/12154874/entry/0" w:history="1">
        <w:r w:rsidRPr="00B524CC">
          <w:rPr>
            <w:rFonts w:ascii="Times New Roman" w:eastAsia="Times New Roman" w:hAnsi="Times New Roman" w:cs="Times New Roman"/>
            <w:color w:val="551A8B"/>
            <w:sz w:val="23"/>
            <w:szCs w:val="23"/>
            <w:lang w:eastAsia="ru-RU"/>
          </w:rPr>
          <w:t>Федеральный закон</w:t>
        </w:r>
      </w:hyperlink>
      <w:r w:rsidRPr="00B524CC">
        <w:rPr>
          <w:rFonts w:ascii="Times New Roman" w:eastAsia="Times New Roman" w:hAnsi="Times New Roman" w:cs="Times New Roman"/>
          <w:color w:val="22272F"/>
          <w:sz w:val="23"/>
          <w:szCs w:val="23"/>
          <w:lang w:eastAsia="ru-RU"/>
        </w:rPr>
        <w:t>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 </w:t>
      </w:r>
      <w:hyperlink r:id="rId73" w:anchor="/document/12154874/entry/39" w:history="1">
        <w:r w:rsidRPr="00B524CC">
          <w:rPr>
            <w:rFonts w:ascii="Times New Roman" w:eastAsia="Times New Roman" w:hAnsi="Times New Roman" w:cs="Times New Roman"/>
            <w:color w:val="551A8B"/>
            <w:sz w:val="23"/>
            <w:szCs w:val="23"/>
            <w:lang w:eastAsia="ru-RU"/>
          </w:rPr>
          <w:t>статье 39</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74" w:anchor="/document/12154874/entry/3904" w:history="1">
        <w:r w:rsidRPr="00B524CC">
          <w:rPr>
            <w:rFonts w:ascii="Times New Roman" w:eastAsia="Times New Roman" w:hAnsi="Times New Roman" w:cs="Times New Roman"/>
            <w:color w:val="551A8B"/>
            <w:sz w:val="23"/>
            <w:szCs w:val="23"/>
            <w:lang w:eastAsia="ru-RU"/>
          </w:rPr>
          <w:t>части 4</w:t>
        </w:r>
      </w:hyperlink>
      <w:r w:rsidRPr="00B524CC">
        <w:rPr>
          <w:rFonts w:ascii="Times New Roman" w:eastAsia="Times New Roman" w:hAnsi="Times New Roman" w:cs="Times New Roman"/>
          <w:color w:val="22272F"/>
          <w:sz w:val="23"/>
          <w:szCs w:val="23"/>
          <w:lang w:eastAsia="ru-RU"/>
        </w:rPr>
        <w:t>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75" w:anchor="/document/12154874/entry/39082" w:history="1">
        <w:r w:rsidRPr="00B524CC">
          <w:rPr>
            <w:rFonts w:ascii="Times New Roman" w:eastAsia="Times New Roman" w:hAnsi="Times New Roman" w:cs="Times New Roman"/>
            <w:color w:val="551A8B"/>
            <w:sz w:val="23"/>
            <w:szCs w:val="23"/>
            <w:lang w:eastAsia="ru-RU"/>
          </w:rPr>
          <w:t>пункте 2 части 8</w:t>
        </w:r>
      </w:hyperlink>
      <w:r w:rsidRPr="00B524CC">
        <w:rPr>
          <w:rFonts w:ascii="Times New Roman" w:eastAsia="Times New Roman" w:hAnsi="Times New Roman" w:cs="Times New Roman"/>
          <w:color w:val="22272F"/>
          <w:sz w:val="23"/>
          <w:szCs w:val="23"/>
          <w:lang w:eastAsia="ru-RU"/>
        </w:rPr>
        <w:t>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в </w:t>
      </w:r>
      <w:hyperlink r:id="rId76" w:anchor="/document/12154874/entry/86" w:history="1">
        <w:r w:rsidRPr="00B524CC">
          <w:rPr>
            <w:rFonts w:ascii="Times New Roman" w:eastAsia="Times New Roman" w:hAnsi="Times New Roman" w:cs="Times New Roman"/>
            <w:color w:val="551A8B"/>
            <w:sz w:val="23"/>
            <w:szCs w:val="23"/>
            <w:lang w:eastAsia="ru-RU"/>
          </w:rPr>
          <w:t>части 3 статьи 42.6</w:t>
        </w:r>
      </w:hyperlink>
      <w:r w:rsidRPr="00B524CC">
        <w:rPr>
          <w:rFonts w:ascii="Times New Roman" w:eastAsia="Times New Roman" w:hAnsi="Times New Roman" w:cs="Times New Roman"/>
          <w:color w:val="22272F"/>
          <w:sz w:val="23"/>
          <w:szCs w:val="23"/>
          <w:lang w:eastAsia="ru-RU"/>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w:t>
      </w:r>
      <w:r w:rsidRPr="00B524CC">
        <w:rPr>
          <w:rFonts w:ascii="Times New Roman" w:eastAsia="Times New Roman" w:hAnsi="Times New Roman" w:cs="Times New Roman"/>
          <w:color w:val="22272F"/>
          <w:sz w:val="23"/>
          <w:szCs w:val="23"/>
          <w:lang w:eastAsia="ru-RU"/>
        </w:rPr>
        <w:lastRenderedPageBreak/>
        <w:t>объединения" исключить, слова "таком объединении" заменить словами "садоводческом или огородническом некоммерческом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в </w:t>
      </w:r>
      <w:hyperlink r:id="rId77" w:anchor="/document/12154874/entry/427" w:history="1">
        <w:r w:rsidRPr="00B524CC">
          <w:rPr>
            <w:rFonts w:ascii="Times New Roman" w:eastAsia="Times New Roman" w:hAnsi="Times New Roman" w:cs="Times New Roman"/>
            <w:color w:val="551A8B"/>
            <w:sz w:val="23"/>
            <w:szCs w:val="23"/>
            <w:lang w:eastAsia="ru-RU"/>
          </w:rPr>
          <w:t>статье 42.7</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78" w:anchor="/document/12154874/entry/93" w:history="1">
        <w:r w:rsidRPr="00B524CC">
          <w:rPr>
            <w:rFonts w:ascii="Times New Roman" w:eastAsia="Times New Roman" w:hAnsi="Times New Roman" w:cs="Times New Roman"/>
            <w:color w:val="551A8B"/>
            <w:sz w:val="23"/>
            <w:szCs w:val="23"/>
            <w:lang w:eastAsia="ru-RU"/>
          </w:rPr>
          <w:t>пункте 3 части 1</w:t>
        </w:r>
      </w:hyperlink>
      <w:r w:rsidRPr="00B524CC">
        <w:rPr>
          <w:rFonts w:ascii="Times New Roman" w:eastAsia="Times New Roman" w:hAnsi="Times New Roman" w:cs="Times New Roman"/>
          <w:color w:val="22272F"/>
          <w:sz w:val="23"/>
          <w:szCs w:val="23"/>
          <w:lang w:eastAsia="ru-RU"/>
        </w:rPr>
        <w:t>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79" w:anchor="/document/12154874/entry/496" w:history="1">
        <w:r w:rsidRPr="00B524CC">
          <w:rPr>
            <w:rFonts w:ascii="Times New Roman" w:eastAsia="Times New Roman" w:hAnsi="Times New Roman" w:cs="Times New Roman"/>
            <w:color w:val="551A8B"/>
            <w:sz w:val="23"/>
            <w:szCs w:val="23"/>
            <w:lang w:eastAsia="ru-RU"/>
          </w:rPr>
          <w:t>пункте 1 части 4</w:t>
        </w:r>
      </w:hyperlink>
      <w:r w:rsidRPr="00B524CC">
        <w:rPr>
          <w:rFonts w:ascii="Times New Roman" w:eastAsia="Times New Roman" w:hAnsi="Times New Roman" w:cs="Times New Roman"/>
          <w:color w:val="22272F"/>
          <w:sz w:val="23"/>
          <w:szCs w:val="23"/>
          <w:lang w:eastAsia="ru-RU"/>
        </w:rPr>
        <w:t>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в </w:t>
      </w:r>
      <w:hyperlink r:id="rId80" w:anchor="/document/12154874/entry/111" w:history="1">
        <w:r w:rsidRPr="00B524CC">
          <w:rPr>
            <w:rFonts w:ascii="Times New Roman" w:eastAsia="Times New Roman" w:hAnsi="Times New Roman" w:cs="Times New Roman"/>
            <w:color w:val="551A8B"/>
            <w:sz w:val="23"/>
            <w:szCs w:val="23"/>
            <w:lang w:eastAsia="ru-RU"/>
          </w:rPr>
          <w:t>части 2 статьи 42.8</w:t>
        </w:r>
      </w:hyperlink>
      <w:r w:rsidRPr="00B524CC">
        <w:rPr>
          <w:rFonts w:ascii="Times New Roman" w:eastAsia="Times New Roman" w:hAnsi="Times New Roman" w:cs="Times New Roman"/>
          <w:color w:val="22272F"/>
          <w:sz w:val="23"/>
          <w:szCs w:val="23"/>
          <w:lang w:eastAsia="ru-RU"/>
        </w:rPr>
        <w:t>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в </w:t>
      </w:r>
      <w:hyperlink r:id="rId81" w:anchor="/document/12154874/entry/118" w:history="1">
        <w:r w:rsidRPr="00B524CC">
          <w:rPr>
            <w:rFonts w:ascii="Times New Roman" w:eastAsia="Times New Roman" w:hAnsi="Times New Roman" w:cs="Times New Roman"/>
            <w:color w:val="551A8B"/>
            <w:sz w:val="23"/>
            <w:szCs w:val="23"/>
            <w:lang w:eastAsia="ru-RU"/>
          </w:rPr>
          <w:t>части 2 статьи 42.9</w:t>
        </w:r>
      </w:hyperlink>
      <w:r w:rsidRPr="00B524CC">
        <w:rPr>
          <w:rFonts w:ascii="Times New Roman" w:eastAsia="Times New Roman" w:hAnsi="Times New Roman" w:cs="Times New Roman"/>
          <w:color w:val="22272F"/>
          <w:sz w:val="23"/>
          <w:szCs w:val="23"/>
          <w:lang w:eastAsia="ru-RU"/>
        </w:rPr>
        <w:t>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в </w:t>
      </w:r>
      <w:hyperlink r:id="rId82" w:anchor="/document/12154874/entry/130" w:history="1">
        <w:r w:rsidRPr="00B524CC">
          <w:rPr>
            <w:rFonts w:ascii="Times New Roman" w:eastAsia="Times New Roman" w:hAnsi="Times New Roman" w:cs="Times New Roman"/>
            <w:color w:val="551A8B"/>
            <w:sz w:val="23"/>
            <w:szCs w:val="23"/>
            <w:lang w:eastAsia="ru-RU"/>
          </w:rPr>
          <w:t>части 3 статьи 42.10</w:t>
        </w:r>
      </w:hyperlink>
      <w:r w:rsidRPr="00B524CC">
        <w:rPr>
          <w:rFonts w:ascii="Times New Roman" w:eastAsia="Times New Roman" w:hAnsi="Times New Roman" w:cs="Times New Roman"/>
          <w:color w:val="22272F"/>
          <w:sz w:val="23"/>
          <w:szCs w:val="23"/>
          <w:lang w:eastAsia="ru-RU"/>
        </w:rPr>
        <w:t>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 xml:space="preserve">Статья 50. О внесении изменений в Федеральный закон "Об энергосбережении и о повышении </w:t>
      </w:r>
      <w:proofErr w:type="gramStart"/>
      <w:r w:rsidRPr="00B524CC">
        <w:rPr>
          <w:rFonts w:ascii="Times New Roman" w:eastAsia="Times New Roman" w:hAnsi="Times New Roman" w:cs="Times New Roman"/>
          <w:b/>
          <w:bCs/>
          <w:color w:val="22272F"/>
          <w:sz w:val="23"/>
          <w:szCs w:val="23"/>
          <w:lang w:eastAsia="ru-RU"/>
        </w:rPr>
        <w:t>энергетической эффективности</w:t>
      </w:r>
      <w:proofErr w:type="gramEnd"/>
      <w:r w:rsidRPr="00B524CC">
        <w:rPr>
          <w:rFonts w:ascii="Times New Roman" w:eastAsia="Times New Roman" w:hAnsi="Times New Roman" w:cs="Times New Roman"/>
          <w:b/>
          <w:bCs/>
          <w:color w:val="22272F"/>
          <w:sz w:val="23"/>
          <w:szCs w:val="23"/>
          <w:lang w:eastAsia="ru-RU"/>
        </w:rPr>
        <w:t xml:space="preserve"> и о внесении изменений в отдельные законодательные акты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Внести в </w:t>
      </w:r>
      <w:hyperlink r:id="rId83" w:anchor="/document/12171109/entry/0" w:history="1">
        <w:r w:rsidRPr="00B524CC">
          <w:rPr>
            <w:rFonts w:ascii="Times New Roman" w:eastAsia="Times New Roman" w:hAnsi="Times New Roman" w:cs="Times New Roman"/>
            <w:color w:val="551A8B"/>
            <w:sz w:val="23"/>
            <w:szCs w:val="23"/>
            <w:lang w:eastAsia="ru-RU"/>
          </w:rPr>
          <w:t>Федеральный закон</w:t>
        </w:r>
      </w:hyperlink>
      <w:r w:rsidRPr="00B524CC">
        <w:rPr>
          <w:rFonts w:ascii="Times New Roman" w:eastAsia="Times New Roman" w:hAnsi="Times New Roman" w:cs="Times New Roman"/>
          <w:color w:val="22272F"/>
          <w:sz w:val="23"/>
          <w:szCs w:val="23"/>
          <w:lang w:eastAsia="ru-RU"/>
        </w:rPr>
        <w:t>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 </w:t>
      </w:r>
      <w:hyperlink r:id="rId84" w:anchor="/document/12171109/entry/1154" w:history="1">
        <w:r w:rsidRPr="00B524CC">
          <w:rPr>
            <w:rFonts w:ascii="Times New Roman" w:eastAsia="Times New Roman" w:hAnsi="Times New Roman" w:cs="Times New Roman"/>
            <w:color w:val="551A8B"/>
            <w:sz w:val="23"/>
            <w:szCs w:val="23"/>
            <w:lang w:eastAsia="ru-RU"/>
          </w:rPr>
          <w:t>пункте 4 части 5 статьи 11</w:t>
        </w:r>
      </w:hyperlink>
      <w:r w:rsidRPr="00B524CC">
        <w:rPr>
          <w:rFonts w:ascii="Times New Roman" w:eastAsia="Times New Roman" w:hAnsi="Times New Roman" w:cs="Times New Roman"/>
          <w:color w:val="22272F"/>
          <w:sz w:val="23"/>
          <w:szCs w:val="23"/>
          <w:lang w:eastAsia="ru-RU"/>
        </w:rPr>
        <w:t> слова "дачные дома,"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в </w:t>
      </w:r>
      <w:hyperlink r:id="rId85" w:anchor="/document/12171109/entry/12" w:history="1">
        <w:r w:rsidRPr="00B524CC">
          <w:rPr>
            <w:rFonts w:ascii="Times New Roman" w:eastAsia="Times New Roman" w:hAnsi="Times New Roman" w:cs="Times New Roman"/>
            <w:color w:val="551A8B"/>
            <w:sz w:val="23"/>
            <w:szCs w:val="23"/>
            <w:lang w:eastAsia="ru-RU"/>
          </w:rPr>
          <w:t>статье 12</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86" w:anchor="/document/12171109/entry/12" w:history="1">
        <w:r w:rsidRPr="00B524CC">
          <w:rPr>
            <w:rFonts w:ascii="Times New Roman" w:eastAsia="Times New Roman" w:hAnsi="Times New Roman" w:cs="Times New Roman"/>
            <w:color w:val="551A8B"/>
            <w:sz w:val="23"/>
            <w:szCs w:val="23"/>
            <w:lang w:eastAsia="ru-RU"/>
          </w:rPr>
          <w:t>наименовании</w:t>
        </w:r>
      </w:hyperlink>
      <w:r w:rsidRPr="00B524CC">
        <w:rPr>
          <w:rFonts w:ascii="Times New Roman" w:eastAsia="Times New Roman" w:hAnsi="Times New Roman" w:cs="Times New Roman"/>
          <w:color w:val="22272F"/>
          <w:sz w:val="23"/>
          <w:szCs w:val="23"/>
          <w:lang w:eastAsia="ru-RU"/>
        </w:rPr>
        <w:t>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87" w:anchor="/document/12171109/entry/1210" w:history="1">
        <w:r w:rsidRPr="00B524CC">
          <w:rPr>
            <w:rFonts w:ascii="Times New Roman" w:eastAsia="Times New Roman" w:hAnsi="Times New Roman" w:cs="Times New Roman"/>
            <w:color w:val="551A8B"/>
            <w:sz w:val="23"/>
            <w:szCs w:val="23"/>
            <w:lang w:eastAsia="ru-RU"/>
          </w:rPr>
          <w:t>части 10</w:t>
        </w:r>
      </w:hyperlink>
      <w:r w:rsidRPr="00B524CC">
        <w:rPr>
          <w:rFonts w:ascii="Times New Roman" w:eastAsia="Times New Roman" w:hAnsi="Times New Roman" w:cs="Times New Roman"/>
          <w:color w:val="22272F"/>
          <w:sz w:val="23"/>
          <w:szCs w:val="23"/>
          <w:lang w:eastAsia="ru-RU"/>
        </w:rPr>
        <w:t>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в) в </w:t>
      </w:r>
      <w:hyperlink r:id="rId88" w:anchor="/document/12171109/entry/1211" w:history="1">
        <w:r w:rsidRPr="00B524CC">
          <w:rPr>
            <w:rFonts w:ascii="Times New Roman" w:eastAsia="Times New Roman" w:hAnsi="Times New Roman" w:cs="Times New Roman"/>
            <w:color w:val="551A8B"/>
            <w:sz w:val="23"/>
            <w:szCs w:val="23"/>
            <w:lang w:eastAsia="ru-RU"/>
          </w:rPr>
          <w:t>части 11</w:t>
        </w:r>
      </w:hyperlink>
      <w:r w:rsidRPr="00B524CC">
        <w:rPr>
          <w:rFonts w:ascii="Times New Roman" w:eastAsia="Times New Roman" w:hAnsi="Times New Roman" w:cs="Times New Roman"/>
          <w:color w:val="22272F"/>
          <w:sz w:val="23"/>
          <w:szCs w:val="23"/>
          <w:lang w:eastAsia="ru-RU"/>
        </w:rPr>
        <w:t>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в </w:t>
      </w:r>
      <w:hyperlink r:id="rId89" w:anchor="/document/12171109/entry/13" w:history="1">
        <w:r w:rsidRPr="00B524CC">
          <w:rPr>
            <w:rFonts w:ascii="Times New Roman" w:eastAsia="Times New Roman" w:hAnsi="Times New Roman" w:cs="Times New Roman"/>
            <w:color w:val="551A8B"/>
            <w:sz w:val="23"/>
            <w:szCs w:val="23"/>
            <w:lang w:eastAsia="ru-RU"/>
          </w:rPr>
          <w:t>статье 13</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90" w:anchor="/document/12171109/entry/139" w:history="1">
        <w:r w:rsidRPr="00B524CC">
          <w:rPr>
            <w:rFonts w:ascii="Times New Roman" w:eastAsia="Times New Roman" w:hAnsi="Times New Roman" w:cs="Times New Roman"/>
            <w:color w:val="551A8B"/>
            <w:sz w:val="23"/>
            <w:szCs w:val="23"/>
            <w:lang w:eastAsia="ru-RU"/>
          </w:rPr>
          <w:t>части 9</w:t>
        </w:r>
      </w:hyperlink>
      <w:r w:rsidRPr="00B524CC">
        <w:rPr>
          <w:rFonts w:ascii="Times New Roman" w:eastAsia="Times New Roman" w:hAnsi="Times New Roman" w:cs="Times New Roman"/>
          <w:color w:val="22272F"/>
          <w:sz w:val="23"/>
          <w:szCs w:val="23"/>
          <w:lang w:eastAsia="ru-RU"/>
        </w:rPr>
        <w:t> слова "дачного дома или"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91" w:anchor="/document/12171109/entry/1312" w:history="1">
        <w:r w:rsidRPr="00B524CC">
          <w:rPr>
            <w:rFonts w:ascii="Times New Roman" w:eastAsia="Times New Roman" w:hAnsi="Times New Roman" w:cs="Times New Roman"/>
            <w:color w:val="551A8B"/>
            <w:sz w:val="23"/>
            <w:szCs w:val="23"/>
            <w:lang w:eastAsia="ru-RU"/>
          </w:rPr>
          <w:t>части 12</w:t>
        </w:r>
      </w:hyperlink>
      <w:r w:rsidRPr="00B524CC">
        <w:rPr>
          <w:rFonts w:ascii="Times New Roman" w:eastAsia="Times New Roman" w:hAnsi="Times New Roman" w:cs="Times New Roman"/>
          <w:color w:val="22272F"/>
          <w:sz w:val="23"/>
          <w:szCs w:val="23"/>
          <w:lang w:eastAsia="ru-RU"/>
        </w:rPr>
        <w:t> слова "дачных домов или" исключить.</w:t>
      </w:r>
    </w:p>
    <w:p w:rsidR="00B524CC" w:rsidRPr="00B524CC" w:rsidRDefault="00B524CC" w:rsidP="00B524CC">
      <w:pPr>
        <w:shd w:val="clear" w:color="auto" w:fill="F0E9D3"/>
        <w:spacing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Статья 51 </w:t>
      </w:r>
      <w:hyperlink r:id="rId92" w:anchor="/document/71732780/entry/5502" w:history="1">
        <w:r w:rsidRPr="00B524CC">
          <w:rPr>
            <w:rFonts w:ascii="Times New Roman" w:eastAsia="Times New Roman" w:hAnsi="Times New Roman" w:cs="Times New Roman"/>
            <w:color w:val="551A8B"/>
            <w:sz w:val="20"/>
            <w:szCs w:val="20"/>
            <w:lang w:eastAsia="ru-RU"/>
          </w:rPr>
          <w:t>вступает в силу</w:t>
        </w:r>
      </w:hyperlink>
      <w:r w:rsidRPr="00B524CC">
        <w:rPr>
          <w:rFonts w:ascii="Times New Roman" w:eastAsia="Times New Roman" w:hAnsi="Times New Roman" w:cs="Times New Roman"/>
          <w:color w:val="464C55"/>
          <w:sz w:val="20"/>
          <w:szCs w:val="20"/>
          <w:lang w:eastAsia="ru-RU"/>
        </w:rPr>
        <w:t> с 30 июля 2017 г.</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3" w:anchor="/document/70830766/entry/5" w:history="1">
        <w:r w:rsidRPr="00B524CC">
          <w:rPr>
            <w:rFonts w:ascii="Times New Roman" w:eastAsia="Times New Roman" w:hAnsi="Times New Roman" w:cs="Times New Roman"/>
            <w:color w:val="551A8B"/>
            <w:sz w:val="23"/>
            <w:szCs w:val="23"/>
            <w:lang w:eastAsia="ru-RU"/>
          </w:rPr>
          <w:t>Статью 5</w:t>
        </w:r>
      </w:hyperlink>
      <w:r w:rsidRPr="00B524CC">
        <w:rPr>
          <w:rFonts w:ascii="Times New Roman" w:eastAsia="Times New Roman" w:hAnsi="Times New Roman" w:cs="Times New Roman"/>
          <w:color w:val="22272F"/>
          <w:sz w:val="23"/>
          <w:szCs w:val="23"/>
          <w:lang w:eastAsia="ru-RU"/>
        </w:rPr>
        <w:t>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w:t>
      </w:r>
      <w:hyperlink r:id="rId94" w:anchor="/document/70830766/entry/50003" w:history="1">
        <w:r w:rsidRPr="00B524CC">
          <w:rPr>
            <w:rFonts w:ascii="Times New Roman" w:eastAsia="Times New Roman" w:hAnsi="Times New Roman" w:cs="Times New Roman"/>
            <w:color w:val="551A8B"/>
            <w:sz w:val="23"/>
            <w:szCs w:val="23"/>
            <w:lang w:eastAsia="ru-RU"/>
          </w:rPr>
          <w:t>частью 3</w:t>
        </w:r>
      </w:hyperlink>
      <w:r w:rsidRPr="00B524CC">
        <w:rPr>
          <w:rFonts w:ascii="Times New Roman" w:eastAsia="Times New Roman" w:hAnsi="Times New Roman" w:cs="Times New Roman"/>
          <w:color w:val="22272F"/>
          <w:sz w:val="23"/>
          <w:szCs w:val="23"/>
          <w:lang w:eastAsia="ru-RU"/>
        </w:rPr>
        <w:t> следующего содержания: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52. О внесении изменений в Федеральный закон "О государственной регистрации недвижимости"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Внести в </w:t>
      </w:r>
      <w:hyperlink r:id="rId95" w:anchor="/document/71129192/entry/0" w:history="1">
        <w:r w:rsidRPr="00B524CC">
          <w:rPr>
            <w:rFonts w:ascii="Times New Roman" w:eastAsia="Times New Roman" w:hAnsi="Times New Roman" w:cs="Times New Roman"/>
            <w:color w:val="551A8B"/>
            <w:sz w:val="23"/>
            <w:szCs w:val="23"/>
            <w:lang w:eastAsia="ru-RU"/>
          </w:rPr>
          <w:t>Федеральный закон</w:t>
        </w:r>
      </w:hyperlink>
      <w:r w:rsidRPr="00B524CC">
        <w:rPr>
          <w:rFonts w:ascii="Times New Roman" w:eastAsia="Times New Roman" w:hAnsi="Times New Roman" w:cs="Times New Roman"/>
          <w:color w:val="22272F"/>
          <w:sz w:val="23"/>
          <w:szCs w:val="23"/>
          <w:lang w:eastAsia="ru-RU"/>
        </w:rPr>
        <w:t>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 </w:t>
      </w:r>
      <w:hyperlink r:id="rId96" w:anchor="/document/71129192/entry/24121" w:history="1">
        <w:r w:rsidRPr="00B524CC">
          <w:rPr>
            <w:rFonts w:ascii="Times New Roman" w:eastAsia="Times New Roman" w:hAnsi="Times New Roman" w:cs="Times New Roman"/>
            <w:color w:val="551A8B"/>
            <w:sz w:val="23"/>
            <w:szCs w:val="23"/>
            <w:lang w:eastAsia="ru-RU"/>
          </w:rPr>
          <w:t>пункте 1 части 2 статьи 24.1</w:t>
        </w:r>
      </w:hyperlink>
      <w:r w:rsidRPr="00B524CC">
        <w:rPr>
          <w:rFonts w:ascii="Times New Roman" w:eastAsia="Times New Roman" w:hAnsi="Times New Roman" w:cs="Times New Roman"/>
          <w:color w:val="22272F"/>
          <w:sz w:val="23"/>
          <w:szCs w:val="23"/>
          <w:lang w:eastAsia="ru-RU"/>
        </w:rPr>
        <w:t>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в </w:t>
      </w:r>
      <w:hyperlink r:id="rId97" w:anchor="/document/71129192/entry/41" w:history="1">
        <w:r w:rsidRPr="00B524CC">
          <w:rPr>
            <w:rFonts w:ascii="Times New Roman" w:eastAsia="Times New Roman" w:hAnsi="Times New Roman" w:cs="Times New Roman"/>
            <w:color w:val="551A8B"/>
            <w:sz w:val="23"/>
            <w:szCs w:val="23"/>
            <w:lang w:eastAsia="ru-RU"/>
          </w:rPr>
          <w:t>статье 41</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98" w:anchor="/document/71129192/entry/4104" w:history="1">
        <w:r w:rsidRPr="00B524CC">
          <w:rPr>
            <w:rFonts w:ascii="Times New Roman" w:eastAsia="Times New Roman" w:hAnsi="Times New Roman" w:cs="Times New Roman"/>
            <w:color w:val="551A8B"/>
            <w:sz w:val="23"/>
            <w:szCs w:val="23"/>
            <w:lang w:eastAsia="ru-RU"/>
          </w:rPr>
          <w:t>части 4</w:t>
        </w:r>
      </w:hyperlink>
      <w:r w:rsidRPr="00B524CC">
        <w:rPr>
          <w:rFonts w:ascii="Times New Roman" w:eastAsia="Times New Roman" w:hAnsi="Times New Roman" w:cs="Times New Roman"/>
          <w:color w:val="22272F"/>
          <w:sz w:val="23"/>
          <w:szCs w:val="23"/>
          <w:lang w:eastAsia="ru-RU"/>
        </w:rPr>
        <w:t>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99" w:anchor="/document/71129192/entry/4107" w:history="1">
        <w:r w:rsidRPr="00B524CC">
          <w:rPr>
            <w:rFonts w:ascii="Times New Roman" w:eastAsia="Times New Roman" w:hAnsi="Times New Roman" w:cs="Times New Roman"/>
            <w:color w:val="551A8B"/>
            <w:sz w:val="23"/>
            <w:szCs w:val="23"/>
            <w:lang w:eastAsia="ru-RU"/>
          </w:rPr>
          <w:t>части 7</w:t>
        </w:r>
      </w:hyperlink>
      <w:r w:rsidRPr="00B524CC">
        <w:rPr>
          <w:rFonts w:ascii="Times New Roman" w:eastAsia="Times New Roman" w:hAnsi="Times New Roman" w:cs="Times New Roman"/>
          <w:color w:val="22272F"/>
          <w:sz w:val="23"/>
          <w:szCs w:val="23"/>
          <w:lang w:eastAsia="ru-RU"/>
        </w:rPr>
        <w:t>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w:t>
      </w:r>
      <w:hyperlink r:id="rId100" w:anchor="/document/71129192/entry/4201" w:history="1">
        <w:r w:rsidRPr="00B524CC">
          <w:rPr>
            <w:rFonts w:ascii="Times New Roman" w:eastAsia="Times New Roman" w:hAnsi="Times New Roman" w:cs="Times New Roman"/>
            <w:color w:val="551A8B"/>
            <w:sz w:val="23"/>
            <w:szCs w:val="23"/>
            <w:lang w:eastAsia="ru-RU"/>
          </w:rPr>
          <w:t>часть 1 статьи 42</w:t>
        </w:r>
      </w:hyperlink>
      <w:r w:rsidRPr="00B524CC">
        <w:rPr>
          <w:rFonts w:ascii="Times New Roman" w:eastAsia="Times New Roman" w:hAnsi="Times New Roman" w:cs="Times New Roman"/>
          <w:color w:val="22272F"/>
          <w:sz w:val="23"/>
          <w:szCs w:val="23"/>
          <w:lang w:eastAsia="ru-RU"/>
        </w:rP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w:t>
      </w:r>
      <w:r w:rsidRPr="00B524CC">
        <w:rPr>
          <w:rFonts w:ascii="Times New Roman" w:eastAsia="Times New Roman" w:hAnsi="Times New Roman" w:cs="Times New Roman"/>
          <w:color w:val="22272F"/>
          <w:sz w:val="23"/>
          <w:szCs w:val="23"/>
          <w:lang w:eastAsia="ru-RU"/>
        </w:rPr>
        <w:lastRenderedPageBreak/>
        <w:t>собственности собственникам садовых или огородных земельных участков, расположенных в границах такой территории.";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в </w:t>
      </w:r>
      <w:hyperlink r:id="rId101" w:anchor="/document/71129192/entry/49" w:history="1">
        <w:r w:rsidRPr="00B524CC">
          <w:rPr>
            <w:rFonts w:ascii="Times New Roman" w:eastAsia="Times New Roman" w:hAnsi="Times New Roman" w:cs="Times New Roman"/>
            <w:color w:val="551A8B"/>
            <w:sz w:val="23"/>
            <w:szCs w:val="23"/>
            <w:lang w:eastAsia="ru-RU"/>
          </w:rPr>
          <w:t>статье 49</w:t>
        </w:r>
      </w:hyperlink>
      <w:r w:rsidRPr="00B524CC">
        <w:rPr>
          <w:rFonts w:ascii="Times New Roman" w:eastAsia="Times New Roman" w:hAnsi="Times New Roman" w:cs="Times New Roman"/>
          <w:color w:val="22272F"/>
          <w:sz w:val="23"/>
          <w:szCs w:val="23"/>
          <w:lang w:eastAsia="ru-RU"/>
        </w:rPr>
        <w:t>:</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а) в </w:t>
      </w:r>
      <w:hyperlink r:id="rId102" w:anchor="/document/71129192/entry/49" w:history="1">
        <w:r w:rsidRPr="00B524CC">
          <w:rPr>
            <w:rFonts w:ascii="Times New Roman" w:eastAsia="Times New Roman" w:hAnsi="Times New Roman" w:cs="Times New Roman"/>
            <w:color w:val="551A8B"/>
            <w:sz w:val="23"/>
            <w:szCs w:val="23"/>
            <w:lang w:eastAsia="ru-RU"/>
          </w:rPr>
          <w:t>наименовании</w:t>
        </w:r>
      </w:hyperlink>
      <w:r w:rsidRPr="00B524CC">
        <w:rPr>
          <w:rFonts w:ascii="Times New Roman" w:eastAsia="Times New Roman" w:hAnsi="Times New Roman" w:cs="Times New Roman"/>
          <w:color w:val="22272F"/>
          <w:sz w:val="23"/>
          <w:szCs w:val="23"/>
          <w:lang w:eastAsia="ru-RU"/>
        </w:rPr>
        <w:t> слово ", дачного"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б) в </w:t>
      </w:r>
      <w:hyperlink r:id="rId103" w:anchor="/document/71129192/entry/4901" w:history="1">
        <w:r w:rsidRPr="00B524CC">
          <w:rPr>
            <w:rFonts w:ascii="Times New Roman" w:eastAsia="Times New Roman" w:hAnsi="Times New Roman" w:cs="Times New Roman"/>
            <w:color w:val="551A8B"/>
            <w:sz w:val="23"/>
            <w:szCs w:val="23"/>
            <w:lang w:eastAsia="ru-RU"/>
          </w:rPr>
          <w:t>абзаце первом части 1</w:t>
        </w:r>
      </w:hyperlink>
      <w:r w:rsidRPr="00B524CC">
        <w:rPr>
          <w:rFonts w:ascii="Times New Roman" w:eastAsia="Times New Roman" w:hAnsi="Times New Roman" w:cs="Times New Roman"/>
          <w:color w:val="22272F"/>
          <w:sz w:val="23"/>
          <w:szCs w:val="23"/>
          <w:lang w:eastAsia="ru-RU"/>
        </w:rPr>
        <w:t> слово ", дачного" исключить;</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w:t>
      </w:r>
      <w:hyperlink r:id="rId104" w:anchor="/document/71129192/entry/70" w:history="1">
        <w:r w:rsidRPr="00B524CC">
          <w:rPr>
            <w:rFonts w:ascii="Times New Roman" w:eastAsia="Times New Roman" w:hAnsi="Times New Roman" w:cs="Times New Roman"/>
            <w:color w:val="551A8B"/>
            <w:sz w:val="23"/>
            <w:szCs w:val="23"/>
            <w:lang w:eastAsia="ru-RU"/>
          </w:rPr>
          <w:t>статью 70</w:t>
        </w:r>
      </w:hyperlink>
      <w:r w:rsidRPr="00B524CC">
        <w:rPr>
          <w:rFonts w:ascii="Times New Roman" w:eastAsia="Times New Roman" w:hAnsi="Times New Roman" w:cs="Times New Roman"/>
          <w:color w:val="22272F"/>
          <w:sz w:val="23"/>
          <w:szCs w:val="23"/>
          <w:lang w:eastAsia="ru-RU"/>
        </w:rPr>
        <w:t> дополнить </w:t>
      </w:r>
      <w:hyperlink r:id="rId105" w:anchor="/document/71129192/entry/7010" w:history="1">
        <w:r w:rsidRPr="00B524CC">
          <w:rPr>
            <w:rFonts w:ascii="Times New Roman" w:eastAsia="Times New Roman" w:hAnsi="Times New Roman" w:cs="Times New Roman"/>
            <w:color w:val="551A8B"/>
            <w:sz w:val="23"/>
            <w:szCs w:val="23"/>
            <w:lang w:eastAsia="ru-RU"/>
          </w:rPr>
          <w:t>частью 10</w:t>
        </w:r>
      </w:hyperlink>
      <w:r w:rsidRPr="00B524CC">
        <w:rPr>
          <w:rFonts w:ascii="Times New Roman" w:eastAsia="Times New Roman" w:hAnsi="Times New Roman" w:cs="Times New Roman"/>
          <w:color w:val="22272F"/>
          <w:sz w:val="23"/>
          <w:szCs w:val="23"/>
          <w:lang w:eastAsia="ru-RU"/>
        </w:rPr>
        <w:t> следующего содержания: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53. О признании утратившими силу отдельных законодательных актов (положений законодательных актов) Российской Федерации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Признать утратившими силу:</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w:t>
      </w:r>
      <w:hyperlink r:id="rId106" w:anchor="/document/12111288/entry/0" w:history="1">
        <w:r w:rsidRPr="00B524CC">
          <w:rPr>
            <w:rFonts w:ascii="Times New Roman" w:eastAsia="Times New Roman" w:hAnsi="Times New Roman" w:cs="Times New Roman"/>
            <w:color w:val="551A8B"/>
            <w:sz w:val="23"/>
            <w:szCs w:val="23"/>
            <w:lang w:eastAsia="ru-RU"/>
          </w:rPr>
          <w:t>Федеральный закон</w:t>
        </w:r>
      </w:hyperlink>
      <w:r w:rsidRPr="00B524CC">
        <w:rPr>
          <w:rFonts w:ascii="Times New Roman" w:eastAsia="Times New Roman" w:hAnsi="Times New Roman" w:cs="Times New Roman"/>
          <w:color w:val="22272F"/>
          <w:sz w:val="23"/>
          <w:szCs w:val="23"/>
          <w:lang w:eastAsia="ru-RU"/>
        </w:rPr>
        <w:t>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w:t>
      </w:r>
      <w:hyperlink r:id="rId107" w:anchor="/document/12121295/entry/0" w:history="1">
        <w:r w:rsidRPr="00B524CC">
          <w:rPr>
            <w:rFonts w:ascii="Times New Roman" w:eastAsia="Times New Roman" w:hAnsi="Times New Roman" w:cs="Times New Roman"/>
            <w:color w:val="551A8B"/>
            <w:sz w:val="23"/>
            <w:szCs w:val="23"/>
            <w:lang w:eastAsia="ru-RU"/>
          </w:rPr>
          <w:t>Федеральный закон</w:t>
        </w:r>
      </w:hyperlink>
      <w:r w:rsidRPr="00B524CC">
        <w:rPr>
          <w:rFonts w:ascii="Times New Roman" w:eastAsia="Times New Roman" w:hAnsi="Times New Roman" w:cs="Times New Roman"/>
          <w:color w:val="22272F"/>
          <w:sz w:val="23"/>
          <w:szCs w:val="23"/>
          <w:lang w:eastAsia="ru-RU"/>
        </w:rPr>
        <w:t>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w:t>
      </w:r>
      <w:hyperlink r:id="rId108" w:anchor="/document/12126136/entry/232" w:history="1">
        <w:r w:rsidRPr="00B524CC">
          <w:rPr>
            <w:rFonts w:ascii="Times New Roman" w:eastAsia="Times New Roman" w:hAnsi="Times New Roman" w:cs="Times New Roman"/>
            <w:color w:val="551A8B"/>
            <w:sz w:val="23"/>
            <w:szCs w:val="23"/>
            <w:lang w:eastAsia="ru-RU"/>
          </w:rPr>
          <w:t>пункт 32 статьи 2</w:t>
        </w:r>
      </w:hyperlink>
      <w:r w:rsidRPr="00B524CC">
        <w:rPr>
          <w:rFonts w:ascii="Times New Roman" w:eastAsia="Times New Roman" w:hAnsi="Times New Roman" w:cs="Times New Roman"/>
          <w:color w:val="22272F"/>
          <w:sz w:val="23"/>
          <w:szCs w:val="23"/>
          <w:lang w:eastAsia="ru-RU"/>
        </w:rPr>
        <w:t>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w:t>
      </w:r>
      <w:hyperlink r:id="rId109" w:anchor="/document/12133495/entry/16" w:history="1">
        <w:r w:rsidRPr="00B524CC">
          <w:rPr>
            <w:rFonts w:ascii="Times New Roman" w:eastAsia="Times New Roman" w:hAnsi="Times New Roman" w:cs="Times New Roman"/>
            <w:color w:val="551A8B"/>
            <w:sz w:val="23"/>
            <w:szCs w:val="23"/>
            <w:lang w:eastAsia="ru-RU"/>
          </w:rPr>
          <w:t>статью 16</w:t>
        </w:r>
      </w:hyperlink>
      <w:r w:rsidRPr="00B524CC">
        <w:rPr>
          <w:rFonts w:ascii="Times New Roman" w:eastAsia="Times New Roman" w:hAnsi="Times New Roman" w:cs="Times New Roman"/>
          <w:color w:val="22272F"/>
          <w:sz w:val="23"/>
          <w:szCs w:val="23"/>
          <w:lang w:eastAsia="ru-RU"/>
        </w:rPr>
        <w:t>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5) </w:t>
      </w:r>
      <w:hyperlink r:id="rId110" w:anchor="/document/12136676/entry/99000000" w:history="1">
        <w:r w:rsidRPr="00B524CC">
          <w:rPr>
            <w:rFonts w:ascii="Times New Roman" w:eastAsia="Times New Roman" w:hAnsi="Times New Roman" w:cs="Times New Roman"/>
            <w:color w:val="551A8B"/>
            <w:sz w:val="23"/>
            <w:szCs w:val="23"/>
            <w:lang w:eastAsia="ru-RU"/>
          </w:rPr>
          <w:t>статью 99</w:t>
        </w:r>
      </w:hyperlink>
      <w:r w:rsidRPr="00B524CC">
        <w:rPr>
          <w:rFonts w:ascii="Times New Roman" w:eastAsia="Times New Roman" w:hAnsi="Times New Roman" w:cs="Times New Roman"/>
          <w:color w:val="22272F"/>
          <w:sz w:val="23"/>
          <w:szCs w:val="23"/>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w:t>
      </w:r>
      <w:r w:rsidRPr="00B524CC">
        <w:rPr>
          <w:rFonts w:ascii="Times New Roman" w:eastAsia="Times New Roman" w:hAnsi="Times New Roman" w:cs="Times New Roman"/>
          <w:color w:val="22272F"/>
          <w:sz w:val="23"/>
          <w:szCs w:val="23"/>
          <w:lang w:eastAsia="ru-RU"/>
        </w:rPr>
        <w:lastRenderedPageBreak/>
        <w:t>самоуправления в Российской Федерации" (Собрание законодательства Российской Федерации, 2004, N 35, ст. 3607);</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w:t>
      </w:r>
      <w:hyperlink r:id="rId111" w:anchor="/document/12148034/entry/4" w:history="1">
        <w:r w:rsidRPr="00B524CC">
          <w:rPr>
            <w:rFonts w:ascii="Times New Roman" w:eastAsia="Times New Roman" w:hAnsi="Times New Roman" w:cs="Times New Roman"/>
            <w:color w:val="551A8B"/>
            <w:sz w:val="23"/>
            <w:szCs w:val="23"/>
            <w:lang w:eastAsia="ru-RU"/>
          </w:rPr>
          <w:t>статью 4</w:t>
        </w:r>
      </w:hyperlink>
      <w:r w:rsidRPr="00B524CC">
        <w:rPr>
          <w:rFonts w:ascii="Times New Roman" w:eastAsia="Times New Roman" w:hAnsi="Times New Roman" w:cs="Times New Roman"/>
          <w:color w:val="22272F"/>
          <w:sz w:val="23"/>
          <w:szCs w:val="23"/>
          <w:lang w:eastAsia="ru-RU"/>
        </w:rPr>
        <w:t>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w:t>
      </w:r>
      <w:hyperlink r:id="rId112" w:anchor="/document/12154329/entry/301" w:history="1">
        <w:r w:rsidRPr="00B524CC">
          <w:rPr>
            <w:rFonts w:ascii="Times New Roman" w:eastAsia="Times New Roman" w:hAnsi="Times New Roman" w:cs="Times New Roman"/>
            <w:color w:val="551A8B"/>
            <w:sz w:val="23"/>
            <w:szCs w:val="23"/>
            <w:lang w:eastAsia="ru-RU"/>
          </w:rPr>
          <w:t>статью 31</w:t>
        </w:r>
      </w:hyperlink>
      <w:r w:rsidRPr="00B524CC">
        <w:rPr>
          <w:rFonts w:ascii="Times New Roman" w:eastAsia="Times New Roman" w:hAnsi="Times New Roman" w:cs="Times New Roman"/>
          <w:color w:val="22272F"/>
          <w:sz w:val="23"/>
          <w:szCs w:val="23"/>
          <w:lang w:eastAsia="ru-RU"/>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8) </w:t>
      </w:r>
      <w:hyperlink r:id="rId113" w:anchor="/document/12160392/entry/3" w:history="1">
        <w:r w:rsidRPr="00B524CC">
          <w:rPr>
            <w:rFonts w:ascii="Times New Roman" w:eastAsia="Times New Roman" w:hAnsi="Times New Roman" w:cs="Times New Roman"/>
            <w:color w:val="551A8B"/>
            <w:sz w:val="23"/>
            <w:szCs w:val="23"/>
            <w:lang w:eastAsia="ru-RU"/>
          </w:rPr>
          <w:t>статью 3</w:t>
        </w:r>
      </w:hyperlink>
      <w:r w:rsidRPr="00B524CC">
        <w:rPr>
          <w:rFonts w:ascii="Times New Roman" w:eastAsia="Times New Roman" w:hAnsi="Times New Roman" w:cs="Times New Roman"/>
          <w:color w:val="22272F"/>
          <w:sz w:val="23"/>
          <w:szCs w:val="23"/>
          <w:lang w:eastAsia="ru-RU"/>
        </w:rPr>
        <w:t>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9) </w:t>
      </w:r>
      <w:hyperlink r:id="rId114" w:anchor="/document/12164274/entry/31" w:history="1">
        <w:r w:rsidRPr="00B524CC">
          <w:rPr>
            <w:rFonts w:ascii="Times New Roman" w:eastAsia="Times New Roman" w:hAnsi="Times New Roman" w:cs="Times New Roman"/>
            <w:color w:val="551A8B"/>
            <w:sz w:val="23"/>
            <w:szCs w:val="23"/>
            <w:lang w:eastAsia="ru-RU"/>
          </w:rPr>
          <w:t>статью 31</w:t>
        </w:r>
      </w:hyperlink>
      <w:r w:rsidRPr="00B524CC">
        <w:rPr>
          <w:rFonts w:ascii="Times New Roman" w:eastAsia="Times New Roman" w:hAnsi="Times New Roman" w:cs="Times New Roman"/>
          <w:color w:val="22272F"/>
          <w:sz w:val="23"/>
          <w:szCs w:val="23"/>
          <w:lang w:eastAsia="ru-RU"/>
        </w:rPr>
        <w:t>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10) </w:t>
      </w:r>
      <w:hyperlink r:id="rId115" w:anchor="/document/12187348/entry/24" w:history="1">
        <w:r w:rsidRPr="00B524CC">
          <w:rPr>
            <w:rFonts w:ascii="Times New Roman" w:eastAsia="Times New Roman" w:hAnsi="Times New Roman" w:cs="Times New Roman"/>
            <w:color w:val="551A8B"/>
            <w:sz w:val="23"/>
            <w:szCs w:val="23"/>
            <w:lang w:eastAsia="ru-RU"/>
          </w:rPr>
          <w:t>статью 24</w:t>
        </w:r>
      </w:hyperlink>
      <w:r w:rsidRPr="00B524CC">
        <w:rPr>
          <w:rFonts w:ascii="Times New Roman" w:eastAsia="Times New Roman" w:hAnsi="Times New Roman" w:cs="Times New Roman"/>
          <w:color w:val="22272F"/>
          <w:sz w:val="23"/>
          <w:szCs w:val="23"/>
          <w:lang w:eastAsia="ru-RU"/>
        </w:rPr>
        <w:t>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11) </w:t>
      </w:r>
      <w:hyperlink r:id="rId116" w:anchor="/document/70103068/entry/5" w:history="1">
        <w:r w:rsidRPr="00B524CC">
          <w:rPr>
            <w:rFonts w:ascii="Times New Roman" w:eastAsia="Times New Roman" w:hAnsi="Times New Roman" w:cs="Times New Roman"/>
            <w:color w:val="551A8B"/>
            <w:sz w:val="23"/>
            <w:szCs w:val="23"/>
            <w:lang w:eastAsia="ru-RU"/>
          </w:rPr>
          <w:t>статью 5</w:t>
        </w:r>
      </w:hyperlink>
      <w:r w:rsidRPr="00B524CC">
        <w:rPr>
          <w:rFonts w:ascii="Times New Roman" w:eastAsia="Times New Roman" w:hAnsi="Times New Roman" w:cs="Times New Roman"/>
          <w:color w:val="22272F"/>
          <w:sz w:val="23"/>
          <w:szCs w:val="23"/>
          <w:lang w:eastAsia="ru-RU"/>
        </w:rPr>
        <w:t>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12) </w:t>
      </w:r>
      <w:hyperlink r:id="rId117" w:anchor="/document/70373100/entry/2" w:history="1">
        <w:r w:rsidRPr="00B524CC">
          <w:rPr>
            <w:rFonts w:ascii="Times New Roman" w:eastAsia="Times New Roman" w:hAnsi="Times New Roman" w:cs="Times New Roman"/>
            <w:color w:val="551A8B"/>
            <w:sz w:val="23"/>
            <w:szCs w:val="23"/>
            <w:lang w:eastAsia="ru-RU"/>
          </w:rPr>
          <w:t>статью 2</w:t>
        </w:r>
      </w:hyperlink>
      <w:r w:rsidRPr="00B524CC">
        <w:rPr>
          <w:rFonts w:ascii="Times New Roman" w:eastAsia="Times New Roman" w:hAnsi="Times New Roman" w:cs="Times New Roman"/>
          <w:color w:val="22272F"/>
          <w:sz w:val="23"/>
          <w:szCs w:val="23"/>
          <w:lang w:eastAsia="ru-RU"/>
        </w:rPr>
        <w:t>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13) </w:t>
      </w:r>
      <w:hyperlink r:id="rId118" w:anchor="/document/70681110/entry/121" w:history="1">
        <w:r w:rsidRPr="00B524CC">
          <w:rPr>
            <w:rFonts w:ascii="Times New Roman" w:eastAsia="Times New Roman" w:hAnsi="Times New Roman" w:cs="Times New Roman"/>
            <w:color w:val="551A8B"/>
            <w:sz w:val="23"/>
            <w:szCs w:val="23"/>
            <w:lang w:eastAsia="ru-RU"/>
          </w:rPr>
          <w:t>пункт 21 статьи 1</w:t>
        </w:r>
      </w:hyperlink>
      <w:r w:rsidRPr="00B524CC">
        <w:rPr>
          <w:rFonts w:ascii="Times New Roman" w:eastAsia="Times New Roman" w:hAnsi="Times New Roman" w:cs="Times New Roman"/>
          <w:color w:val="22272F"/>
          <w:sz w:val="23"/>
          <w:szCs w:val="23"/>
          <w:lang w:eastAsia="ru-RU"/>
        </w:rPr>
        <w:t> (в части </w:t>
      </w:r>
      <w:hyperlink r:id="rId119" w:anchor="/document/12124624/entry/39325" w:history="1">
        <w:r w:rsidRPr="00B524CC">
          <w:rPr>
            <w:rFonts w:ascii="Times New Roman" w:eastAsia="Times New Roman" w:hAnsi="Times New Roman" w:cs="Times New Roman"/>
            <w:color w:val="551A8B"/>
            <w:sz w:val="23"/>
            <w:szCs w:val="23"/>
            <w:lang w:eastAsia="ru-RU"/>
          </w:rPr>
          <w:t>подпункта 5 пункта 2 статьи 39.3</w:t>
        </w:r>
      </w:hyperlink>
      <w:r w:rsidRPr="00B524CC">
        <w:rPr>
          <w:rFonts w:ascii="Times New Roman" w:eastAsia="Times New Roman" w:hAnsi="Times New Roman" w:cs="Times New Roman"/>
          <w:color w:val="22272F"/>
          <w:sz w:val="23"/>
          <w:szCs w:val="23"/>
          <w:lang w:eastAsia="ru-RU"/>
        </w:rPr>
        <w:t> и </w:t>
      </w:r>
      <w:hyperlink r:id="rId120" w:anchor="/document/12124624/entry/3985" w:history="1">
        <w:r w:rsidRPr="00B524CC">
          <w:rPr>
            <w:rFonts w:ascii="Times New Roman" w:eastAsia="Times New Roman" w:hAnsi="Times New Roman" w:cs="Times New Roman"/>
            <w:color w:val="551A8B"/>
            <w:sz w:val="23"/>
            <w:szCs w:val="23"/>
            <w:lang w:eastAsia="ru-RU"/>
          </w:rPr>
          <w:t>пункта 5 статьи 39.8</w:t>
        </w:r>
      </w:hyperlink>
      <w:r w:rsidRPr="00B524CC">
        <w:rPr>
          <w:rFonts w:ascii="Times New Roman" w:eastAsia="Times New Roman" w:hAnsi="Times New Roman" w:cs="Times New Roman"/>
          <w:color w:val="22272F"/>
          <w:sz w:val="23"/>
          <w:szCs w:val="23"/>
          <w:lang w:eastAsia="ru-RU"/>
        </w:rPr>
        <w:t> Земельного кодекса Российской Федерации) и </w:t>
      </w:r>
      <w:hyperlink r:id="rId121" w:anchor="/document/70681110/entry/6" w:history="1">
        <w:r w:rsidRPr="00B524CC">
          <w:rPr>
            <w:rFonts w:ascii="Times New Roman" w:eastAsia="Times New Roman" w:hAnsi="Times New Roman" w:cs="Times New Roman"/>
            <w:color w:val="551A8B"/>
            <w:sz w:val="23"/>
            <w:szCs w:val="23"/>
            <w:lang w:eastAsia="ru-RU"/>
          </w:rPr>
          <w:t>статью 6</w:t>
        </w:r>
      </w:hyperlink>
      <w:r w:rsidRPr="00B524CC">
        <w:rPr>
          <w:rFonts w:ascii="Times New Roman" w:eastAsia="Times New Roman" w:hAnsi="Times New Roman" w:cs="Times New Roman"/>
          <w:color w:val="22272F"/>
          <w:sz w:val="23"/>
          <w:szCs w:val="23"/>
          <w:lang w:eastAsia="ru-RU"/>
        </w:rPr>
        <w:t>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14) </w:t>
      </w:r>
      <w:hyperlink r:id="rId122" w:anchor="/document/70763826/entry/14" w:history="1">
        <w:r w:rsidRPr="00B524CC">
          <w:rPr>
            <w:rFonts w:ascii="Times New Roman" w:eastAsia="Times New Roman" w:hAnsi="Times New Roman" w:cs="Times New Roman"/>
            <w:color w:val="551A8B"/>
            <w:sz w:val="23"/>
            <w:szCs w:val="23"/>
            <w:lang w:eastAsia="ru-RU"/>
          </w:rPr>
          <w:t>статью 14</w:t>
        </w:r>
      </w:hyperlink>
      <w:r w:rsidRPr="00B524CC">
        <w:rPr>
          <w:rFonts w:ascii="Times New Roman" w:eastAsia="Times New Roman" w:hAnsi="Times New Roman" w:cs="Times New Roman"/>
          <w:color w:val="22272F"/>
          <w:sz w:val="23"/>
          <w:szCs w:val="23"/>
          <w:lang w:eastAsia="ru-RU"/>
        </w:rPr>
        <w:t>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15) </w:t>
      </w:r>
      <w:hyperlink r:id="rId123" w:anchor="/document/70831116/entry/40" w:history="1">
        <w:r w:rsidRPr="00B524CC">
          <w:rPr>
            <w:rFonts w:ascii="Times New Roman" w:eastAsia="Times New Roman" w:hAnsi="Times New Roman" w:cs="Times New Roman"/>
            <w:color w:val="551A8B"/>
            <w:sz w:val="23"/>
            <w:szCs w:val="23"/>
            <w:lang w:eastAsia="ru-RU"/>
          </w:rPr>
          <w:t>статью 4</w:t>
        </w:r>
      </w:hyperlink>
      <w:r w:rsidRPr="00B524CC">
        <w:rPr>
          <w:rFonts w:ascii="Times New Roman" w:eastAsia="Times New Roman" w:hAnsi="Times New Roman" w:cs="Times New Roman"/>
          <w:color w:val="22272F"/>
          <w:sz w:val="23"/>
          <w:szCs w:val="23"/>
          <w:lang w:eastAsia="ru-RU"/>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w:t>
      </w:r>
      <w:r w:rsidRPr="00B524CC">
        <w:rPr>
          <w:rFonts w:ascii="Times New Roman" w:eastAsia="Times New Roman" w:hAnsi="Times New Roman" w:cs="Times New Roman"/>
          <w:color w:val="22272F"/>
          <w:sz w:val="23"/>
          <w:szCs w:val="23"/>
          <w:lang w:eastAsia="ru-RU"/>
        </w:rPr>
        <w:lastRenderedPageBreak/>
        <w:t>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16) </w:t>
      </w:r>
      <w:hyperlink r:id="rId124" w:anchor="/document/70833160/entry/7" w:history="1">
        <w:r w:rsidRPr="00B524CC">
          <w:rPr>
            <w:rFonts w:ascii="Times New Roman" w:eastAsia="Times New Roman" w:hAnsi="Times New Roman" w:cs="Times New Roman"/>
            <w:color w:val="551A8B"/>
            <w:sz w:val="23"/>
            <w:szCs w:val="23"/>
            <w:lang w:eastAsia="ru-RU"/>
          </w:rPr>
          <w:t>статью 7</w:t>
        </w:r>
      </w:hyperlink>
      <w:r w:rsidRPr="00B524CC">
        <w:rPr>
          <w:rFonts w:ascii="Times New Roman" w:eastAsia="Times New Roman" w:hAnsi="Times New Roman" w:cs="Times New Roman"/>
          <w:color w:val="22272F"/>
          <w:sz w:val="23"/>
          <w:szCs w:val="23"/>
          <w:lang w:eastAsia="ru-RU"/>
        </w:rPr>
        <w:t>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17) </w:t>
      </w:r>
      <w:hyperlink r:id="rId125" w:anchor="/document/71316682/entry/5" w:history="1">
        <w:r w:rsidRPr="00B524CC">
          <w:rPr>
            <w:rFonts w:ascii="Times New Roman" w:eastAsia="Times New Roman" w:hAnsi="Times New Roman" w:cs="Times New Roman"/>
            <w:color w:val="551A8B"/>
            <w:sz w:val="23"/>
            <w:szCs w:val="23"/>
            <w:lang w:eastAsia="ru-RU"/>
          </w:rPr>
          <w:t>статью 5</w:t>
        </w:r>
      </w:hyperlink>
      <w:r w:rsidRPr="00B524CC">
        <w:rPr>
          <w:rFonts w:ascii="Times New Roman" w:eastAsia="Times New Roman" w:hAnsi="Times New Roman" w:cs="Times New Roman"/>
          <w:color w:val="22272F"/>
          <w:sz w:val="23"/>
          <w:szCs w:val="23"/>
          <w:lang w:eastAsia="ru-RU"/>
        </w:rPr>
        <w:t>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18) </w:t>
      </w:r>
      <w:hyperlink r:id="rId126" w:anchor="/document/71435374/entry/0" w:history="1">
        <w:r w:rsidRPr="00B524CC">
          <w:rPr>
            <w:rFonts w:ascii="Times New Roman" w:eastAsia="Times New Roman" w:hAnsi="Times New Roman" w:cs="Times New Roman"/>
            <w:color w:val="551A8B"/>
            <w:sz w:val="23"/>
            <w:szCs w:val="23"/>
            <w:lang w:eastAsia="ru-RU"/>
          </w:rPr>
          <w:t>Федеральный закон</w:t>
        </w:r>
      </w:hyperlink>
      <w:r w:rsidRPr="00B524CC">
        <w:rPr>
          <w:rFonts w:ascii="Times New Roman" w:eastAsia="Times New Roman" w:hAnsi="Times New Roman" w:cs="Times New Roman"/>
          <w:color w:val="22272F"/>
          <w:sz w:val="23"/>
          <w:szCs w:val="23"/>
          <w:lang w:eastAsia="ru-RU"/>
        </w:rPr>
        <w:t>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54. Переходные положения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7" w:anchor="/document/72212452/entry/1" w:history="1">
        <w:r w:rsidRPr="00B524CC">
          <w:rPr>
            <w:rFonts w:ascii="Times New Roman" w:eastAsia="Times New Roman" w:hAnsi="Times New Roman" w:cs="Times New Roman"/>
            <w:color w:val="551A8B"/>
            <w:sz w:val="23"/>
            <w:szCs w:val="23"/>
            <w:lang w:eastAsia="ru-RU"/>
          </w:rPr>
          <w:t>1.</w:t>
        </w:r>
      </w:hyperlink>
      <w:r w:rsidRPr="00B524CC">
        <w:rPr>
          <w:rFonts w:ascii="Times New Roman" w:eastAsia="Times New Roman" w:hAnsi="Times New Roman" w:cs="Times New Roman"/>
          <w:color w:val="22272F"/>
          <w:sz w:val="23"/>
          <w:szCs w:val="23"/>
          <w:lang w:eastAsia="ru-RU"/>
        </w:rPr>
        <w:t> Реорганизация некоммерческих организаций, созданных гражданами для ведения садоводства, огородничества или дачного хозяйства до дня </w:t>
      </w:r>
      <w:hyperlink r:id="rId128"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не требуется, за исключением случаев, установленных настоящей статьей.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Со дня </w:t>
      </w:r>
      <w:hyperlink r:id="rId129"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r:id="rId130" w:anchor="/document/71732780/entry/1" w:history="1">
        <w:r w:rsidRPr="00B524CC">
          <w:rPr>
            <w:rFonts w:ascii="Times New Roman" w:eastAsia="Times New Roman" w:hAnsi="Times New Roman" w:cs="Times New Roman"/>
            <w:color w:val="551A8B"/>
            <w:sz w:val="23"/>
            <w:szCs w:val="23"/>
            <w:lang w:eastAsia="ru-RU"/>
          </w:rPr>
          <w:t>статьями 1 - 28</w:t>
        </w:r>
      </w:hyperlink>
      <w:r w:rsidRPr="00B524CC">
        <w:rPr>
          <w:rFonts w:ascii="Times New Roman" w:eastAsia="Times New Roman" w:hAnsi="Times New Roman" w:cs="Times New Roman"/>
          <w:color w:val="22272F"/>
          <w:sz w:val="23"/>
          <w:szCs w:val="23"/>
          <w:lang w:eastAsia="ru-RU"/>
        </w:rPr>
        <w:t> настоящего Федерального закона применяются положения настоящего Федерального закона о садоводческих некоммерческих товариществах.</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Со дня </w:t>
      </w:r>
      <w:hyperlink r:id="rId131"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r:id="rId132" w:anchor="/document/71732780/entry/1" w:history="1">
        <w:r w:rsidRPr="00B524CC">
          <w:rPr>
            <w:rFonts w:ascii="Times New Roman" w:eastAsia="Times New Roman" w:hAnsi="Times New Roman" w:cs="Times New Roman"/>
            <w:color w:val="551A8B"/>
            <w:sz w:val="23"/>
            <w:szCs w:val="23"/>
            <w:lang w:eastAsia="ru-RU"/>
          </w:rPr>
          <w:t>статьями 1 - 28</w:t>
        </w:r>
      </w:hyperlink>
      <w:r w:rsidRPr="00B524CC">
        <w:rPr>
          <w:rFonts w:ascii="Times New Roman" w:eastAsia="Times New Roman" w:hAnsi="Times New Roman" w:cs="Times New Roman"/>
          <w:color w:val="22272F"/>
          <w:sz w:val="23"/>
          <w:szCs w:val="23"/>
          <w:lang w:eastAsia="ru-RU"/>
        </w:rPr>
        <w:t> настоящего Федерального закона применяются положения настоящего Федерального закона об огороднических некоммерческих товариществах.</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4. Созданные до дня </w:t>
      </w:r>
      <w:hyperlink r:id="rId133"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w:t>
      </w:r>
      <w:hyperlink r:id="rId134" w:anchor="/document/10105638/entry/0" w:history="1">
        <w:r w:rsidRPr="00B524CC">
          <w:rPr>
            <w:rFonts w:ascii="Times New Roman" w:eastAsia="Times New Roman" w:hAnsi="Times New Roman" w:cs="Times New Roman"/>
            <w:color w:val="551A8B"/>
            <w:sz w:val="23"/>
            <w:szCs w:val="23"/>
            <w:lang w:eastAsia="ru-RU"/>
          </w:rPr>
          <w:t>законодательством</w:t>
        </w:r>
      </w:hyperlink>
      <w:r w:rsidRPr="00B524CC">
        <w:rPr>
          <w:rFonts w:ascii="Times New Roman" w:eastAsia="Times New Roman" w:hAnsi="Times New Roman" w:cs="Times New Roman"/>
          <w:color w:val="22272F"/>
          <w:sz w:val="23"/>
          <w:szCs w:val="23"/>
          <w:lang w:eastAsia="ru-RU"/>
        </w:rPr>
        <w:t>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35" w:anchor="/document/72212452/entry/2" w:history="1">
        <w:r w:rsidRPr="00B524CC">
          <w:rPr>
            <w:rFonts w:ascii="Times New Roman" w:eastAsia="Times New Roman" w:hAnsi="Times New Roman" w:cs="Times New Roman"/>
            <w:color w:val="551A8B"/>
            <w:sz w:val="23"/>
            <w:szCs w:val="23"/>
            <w:lang w:eastAsia="ru-RU"/>
          </w:rPr>
          <w:t>5.</w:t>
        </w:r>
      </w:hyperlink>
      <w:r w:rsidRPr="00B524CC">
        <w:rPr>
          <w:rFonts w:ascii="Times New Roman" w:eastAsia="Times New Roman" w:hAnsi="Times New Roman" w:cs="Times New Roman"/>
          <w:color w:val="22272F"/>
          <w:sz w:val="23"/>
          <w:szCs w:val="23"/>
          <w:lang w:eastAsia="ru-RU"/>
        </w:rPr>
        <w:t> Учредительные документы, а также наименования организаций, указанных в </w:t>
      </w:r>
      <w:hyperlink r:id="rId136"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подлежат приведению в соответствие со </w:t>
      </w:r>
      <w:hyperlink r:id="rId137" w:anchor="/document/71732780/entry/1" w:history="1">
        <w:r w:rsidRPr="00B524CC">
          <w:rPr>
            <w:rFonts w:ascii="Times New Roman" w:eastAsia="Times New Roman" w:hAnsi="Times New Roman" w:cs="Times New Roman"/>
            <w:color w:val="551A8B"/>
            <w:sz w:val="23"/>
            <w:szCs w:val="23"/>
            <w:lang w:eastAsia="ru-RU"/>
          </w:rPr>
          <w:t>статьями 1 - 28</w:t>
        </w:r>
      </w:hyperlink>
      <w:r w:rsidRPr="00B524CC">
        <w:rPr>
          <w:rFonts w:ascii="Times New Roman" w:eastAsia="Times New Roman" w:hAnsi="Times New Roman" w:cs="Times New Roman"/>
          <w:color w:val="22272F"/>
          <w:sz w:val="23"/>
          <w:szCs w:val="23"/>
          <w:lang w:eastAsia="ru-RU"/>
        </w:rPr>
        <w:t>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6. Изменения наименований организаций, указанных в </w:t>
      </w:r>
      <w:hyperlink r:id="rId138"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в связи с их приведением в соответствие со </w:t>
      </w:r>
      <w:hyperlink r:id="rId139" w:anchor="/document/71732780/entry/1" w:history="1">
        <w:r w:rsidRPr="00B524CC">
          <w:rPr>
            <w:rFonts w:ascii="Times New Roman" w:eastAsia="Times New Roman" w:hAnsi="Times New Roman" w:cs="Times New Roman"/>
            <w:color w:val="551A8B"/>
            <w:sz w:val="23"/>
            <w:szCs w:val="23"/>
            <w:lang w:eastAsia="ru-RU"/>
          </w:rPr>
          <w:t>статьями 1 - 28</w:t>
        </w:r>
      </w:hyperlink>
      <w:r w:rsidRPr="00B524CC">
        <w:rPr>
          <w:rFonts w:ascii="Times New Roman" w:eastAsia="Times New Roman" w:hAnsi="Times New Roman" w:cs="Times New Roman"/>
          <w:color w:val="22272F"/>
          <w:sz w:val="23"/>
          <w:szCs w:val="23"/>
          <w:lang w:eastAsia="ru-RU"/>
        </w:rPr>
        <w:t xml:space="preserve"> настоящего Федерального закона не требуют внесения изменений в правоустанавливающие и иные документы, содержащие их прежние </w:t>
      </w:r>
      <w:r w:rsidRPr="00B524CC">
        <w:rPr>
          <w:rFonts w:ascii="Times New Roman" w:eastAsia="Times New Roman" w:hAnsi="Times New Roman" w:cs="Times New Roman"/>
          <w:color w:val="22272F"/>
          <w:sz w:val="23"/>
          <w:szCs w:val="23"/>
          <w:lang w:eastAsia="ru-RU"/>
        </w:rPr>
        <w:lastRenderedPageBreak/>
        <w:t>наименования. Внесение таких изменений может осуществляться по желанию заинтересованных лиц.</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9. Расположенные на садовых земельных участках здания, сведения о которых внесены в Единый государственный реестр недвижимости до дня </w:t>
      </w:r>
      <w:hyperlink r:id="rId140"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w:t>
      </w:r>
      <w:hyperlink r:id="rId141"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r:id="rId142" w:anchor="/document/71732780/entry/5409" w:history="1">
        <w:r w:rsidRPr="00B524CC">
          <w:rPr>
            <w:rFonts w:ascii="Times New Roman" w:eastAsia="Times New Roman" w:hAnsi="Times New Roman" w:cs="Times New Roman"/>
            <w:color w:val="551A8B"/>
            <w:sz w:val="23"/>
            <w:szCs w:val="23"/>
            <w:lang w:eastAsia="ru-RU"/>
          </w:rPr>
          <w:t>частью 9</w:t>
        </w:r>
      </w:hyperlink>
      <w:r w:rsidRPr="00B524CC">
        <w:rPr>
          <w:rFonts w:ascii="Times New Roman" w:eastAsia="Times New Roman" w:hAnsi="Times New Roman" w:cs="Times New Roman"/>
          <w:color w:val="22272F"/>
          <w:sz w:val="23"/>
          <w:szCs w:val="23"/>
          <w:lang w:eastAsia="ru-RU"/>
        </w:rPr>
        <w:t>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11. Расположенные на садовых земельных участках здания, сооружения, сведения о которых внесены в Единый государственный реестр недвижимости до дня </w:t>
      </w:r>
      <w:hyperlink r:id="rId143"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12. Некоммерческая организация, созданная гражданами до дня </w:t>
      </w:r>
      <w:hyperlink r:id="rId144"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w:t>
      </w:r>
      <w:hyperlink r:id="rId145" w:anchor="/document/12138291/entry/5" w:history="1">
        <w:r w:rsidRPr="00B524CC">
          <w:rPr>
            <w:rFonts w:ascii="Times New Roman" w:eastAsia="Times New Roman" w:hAnsi="Times New Roman" w:cs="Times New Roman"/>
            <w:color w:val="551A8B"/>
            <w:sz w:val="23"/>
            <w:szCs w:val="23"/>
            <w:lang w:eastAsia="ru-RU"/>
          </w:rPr>
          <w:t>жилищного законодательства</w:t>
        </w:r>
      </w:hyperlink>
      <w:r w:rsidRPr="00B524CC">
        <w:rPr>
          <w:rFonts w:ascii="Times New Roman" w:eastAsia="Times New Roman" w:hAnsi="Times New Roman" w:cs="Times New Roman"/>
          <w:color w:val="22272F"/>
          <w:sz w:val="23"/>
          <w:szCs w:val="23"/>
          <w:lang w:eastAsia="ru-RU"/>
        </w:rPr>
        <w:t> Российской Федерации, регулирующего создание товарищества собственников жилья, и одновременного соответствия следующим условиям:</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13. Указанное в </w:t>
      </w:r>
      <w:hyperlink r:id="rId146" w:anchor="/document/71732780/entry/5412" w:history="1">
        <w:r w:rsidRPr="00B524CC">
          <w:rPr>
            <w:rFonts w:ascii="Times New Roman" w:eastAsia="Times New Roman" w:hAnsi="Times New Roman" w:cs="Times New Roman"/>
            <w:color w:val="551A8B"/>
            <w:sz w:val="23"/>
            <w:szCs w:val="23"/>
            <w:lang w:eastAsia="ru-RU"/>
          </w:rPr>
          <w:t>части 12</w:t>
        </w:r>
      </w:hyperlink>
      <w:r w:rsidRPr="00B524CC">
        <w:rPr>
          <w:rFonts w:ascii="Times New Roman" w:eastAsia="Times New Roman" w:hAnsi="Times New Roman" w:cs="Times New Roman"/>
          <w:color w:val="22272F"/>
          <w:sz w:val="23"/>
          <w:szCs w:val="23"/>
          <w:lang w:eastAsia="ru-RU"/>
        </w:rPr>
        <w:t>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14. Имущество общего пользования организаций, указанных в </w:t>
      </w:r>
      <w:hyperlink r:id="rId147"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r:id="rId148" w:anchor="/document/71732780/entry/5404" w:history="1">
        <w:r w:rsidRPr="00B524CC">
          <w:rPr>
            <w:rFonts w:ascii="Times New Roman" w:eastAsia="Times New Roman" w:hAnsi="Times New Roman" w:cs="Times New Roman"/>
            <w:color w:val="551A8B"/>
            <w:sz w:val="23"/>
            <w:szCs w:val="23"/>
            <w:lang w:eastAsia="ru-RU"/>
          </w:rPr>
          <w:t>частях 4</w:t>
        </w:r>
      </w:hyperlink>
      <w:r w:rsidRPr="00B524CC">
        <w:rPr>
          <w:rFonts w:ascii="Times New Roman" w:eastAsia="Times New Roman" w:hAnsi="Times New Roman" w:cs="Times New Roman"/>
          <w:color w:val="22272F"/>
          <w:sz w:val="23"/>
          <w:szCs w:val="23"/>
          <w:lang w:eastAsia="ru-RU"/>
        </w:rPr>
        <w:t>, </w:t>
      </w:r>
      <w:hyperlink r:id="rId149" w:anchor="/document/71732780/entry/5412" w:history="1">
        <w:r w:rsidRPr="00B524CC">
          <w:rPr>
            <w:rFonts w:ascii="Times New Roman" w:eastAsia="Times New Roman" w:hAnsi="Times New Roman" w:cs="Times New Roman"/>
            <w:color w:val="551A8B"/>
            <w:sz w:val="23"/>
            <w:szCs w:val="23"/>
            <w:lang w:eastAsia="ru-RU"/>
          </w:rPr>
          <w:t>12</w:t>
        </w:r>
      </w:hyperlink>
      <w:r w:rsidRPr="00B524CC">
        <w:rPr>
          <w:rFonts w:ascii="Times New Roman" w:eastAsia="Times New Roman" w:hAnsi="Times New Roman" w:cs="Times New Roman"/>
          <w:color w:val="22272F"/>
          <w:sz w:val="23"/>
          <w:szCs w:val="23"/>
          <w:lang w:eastAsia="ru-RU"/>
        </w:rPr>
        <w:t> и </w:t>
      </w:r>
      <w:hyperlink r:id="rId150" w:anchor="/document/71732780/entry/5413" w:history="1">
        <w:r w:rsidRPr="00B524CC">
          <w:rPr>
            <w:rFonts w:ascii="Times New Roman" w:eastAsia="Times New Roman" w:hAnsi="Times New Roman" w:cs="Times New Roman"/>
            <w:color w:val="551A8B"/>
            <w:sz w:val="23"/>
            <w:szCs w:val="23"/>
            <w:lang w:eastAsia="ru-RU"/>
          </w:rPr>
          <w:t>13</w:t>
        </w:r>
      </w:hyperlink>
      <w:r w:rsidRPr="00B524CC">
        <w:rPr>
          <w:rFonts w:ascii="Times New Roman" w:eastAsia="Times New Roman" w:hAnsi="Times New Roman" w:cs="Times New Roman"/>
          <w:color w:val="22272F"/>
          <w:sz w:val="23"/>
          <w:szCs w:val="23"/>
          <w:lang w:eastAsia="ru-RU"/>
        </w:rPr>
        <w:t> настоящей статьи. Образованные до дня </w:t>
      </w:r>
      <w:hyperlink r:id="rId151"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17. Договоры о пользовании объектами инфраструктуры и другим имуществом общего пользования некоммерческих организаций, указанных в </w:t>
      </w:r>
      <w:hyperlink r:id="rId152"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w:t>
      </w:r>
      <w:hyperlink r:id="rId153"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если меньший срок не предусмотрен таким договором или соглашением сторон. При этом плата, предусмотренная </w:t>
      </w:r>
      <w:hyperlink r:id="rId154" w:anchor="/document/71732780/entry/503" w:history="1">
        <w:r w:rsidRPr="00B524CC">
          <w:rPr>
            <w:rFonts w:ascii="Times New Roman" w:eastAsia="Times New Roman" w:hAnsi="Times New Roman" w:cs="Times New Roman"/>
            <w:color w:val="551A8B"/>
            <w:sz w:val="23"/>
            <w:szCs w:val="23"/>
            <w:lang w:eastAsia="ru-RU"/>
          </w:rPr>
          <w:t>частью 3 статьи 5</w:t>
        </w:r>
      </w:hyperlink>
      <w:r w:rsidRPr="00B524CC">
        <w:rPr>
          <w:rFonts w:ascii="Times New Roman" w:eastAsia="Times New Roman" w:hAnsi="Times New Roman" w:cs="Times New Roman"/>
          <w:color w:val="22272F"/>
          <w:sz w:val="23"/>
          <w:szCs w:val="23"/>
          <w:lang w:eastAsia="ru-RU"/>
        </w:rPr>
        <w:t> настоящего Федерального закона, до истечения срока действия такого договора не вносится.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18. Предоставление садовых или огородных земельных участков, находящихся в государственной или муниципальной собственности, гражданам, включенным до дня </w:t>
      </w:r>
      <w:hyperlink r:id="rId155"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w:t>
      </w:r>
      <w:hyperlink r:id="rId156" w:anchor="/document/12124624/entry/0" w:history="1">
        <w:r w:rsidRPr="00B524CC">
          <w:rPr>
            <w:rFonts w:ascii="Times New Roman" w:eastAsia="Times New Roman" w:hAnsi="Times New Roman" w:cs="Times New Roman"/>
            <w:color w:val="551A8B"/>
            <w:sz w:val="23"/>
            <w:szCs w:val="23"/>
            <w:lang w:eastAsia="ru-RU"/>
          </w:rPr>
          <w:t>Земельным кодексом</w:t>
        </w:r>
      </w:hyperlink>
      <w:r w:rsidRPr="00B524CC">
        <w:rPr>
          <w:rFonts w:ascii="Times New Roman" w:eastAsia="Times New Roman" w:hAnsi="Times New Roman" w:cs="Times New Roman"/>
          <w:color w:val="22272F"/>
          <w:sz w:val="23"/>
          <w:szCs w:val="23"/>
          <w:lang w:eastAsia="ru-RU"/>
        </w:rPr>
        <w:t xml:space="preserve"> Российской Федерации (в редакции настоящего Федерального закона). При этом законами субъектов </w:t>
      </w:r>
      <w:r w:rsidRPr="00B524CC">
        <w:rPr>
          <w:rFonts w:ascii="Times New Roman" w:eastAsia="Times New Roman" w:hAnsi="Times New Roman" w:cs="Times New Roman"/>
          <w:color w:val="22272F"/>
          <w:sz w:val="23"/>
          <w:szCs w:val="23"/>
          <w:lang w:eastAsia="ru-RU"/>
        </w:rPr>
        <w:lastRenderedPageBreak/>
        <w:t>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19. В случае, если до дня </w:t>
      </w:r>
      <w:hyperlink r:id="rId157"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в соответствии с </w:t>
      </w:r>
      <w:hyperlink r:id="rId158" w:anchor="/document/12124624/entry/39113" w:history="1">
        <w:r w:rsidRPr="00B524CC">
          <w:rPr>
            <w:rFonts w:ascii="Times New Roman" w:eastAsia="Times New Roman" w:hAnsi="Times New Roman" w:cs="Times New Roman"/>
            <w:color w:val="551A8B"/>
            <w:sz w:val="23"/>
            <w:szCs w:val="23"/>
            <w:lang w:eastAsia="ru-RU"/>
          </w:rPr>
          <w:t>пунктом 3 статьи 39.11</w:t>
        </w:r>
      </w:hyperlink>
      <w:r w:rsidRPr="00B524CC">
        <w:rPr>
          <w:rFonts w:ascii="Times New Roman" w:eastAsia="Times New Roman" w:hAnsi="Times New Roman" w:cs="Times New Roman"/>
          <w:color w:val="22272F"/>
          <w:sz w:val="23"/>
          <w:szCs w:val="23"/>
          <w:lang w:eastAsia="ru-RU"/>
        </w:rPr>
        <w:t>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20. В случае, если до дня </w:t>
      </w:r>
      <w:hyperlink r:id="rId159"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юридическим лицом в соответствии с </w:t>
      </w:r>
      <w:hyperlink r:id="rId160" w:anchor="/document/12124624/entry/39114" w:history="1">
        <w:r w:rsidRPr="00B524CC">
          <w:rPr>
            <w:rFonts w:ascii="Times New Roman" w:eastAsia="Times New Roman" w:hAnsi="Times New Roman" w:cs="Times New Roman"/>
            <w:color w:val="551A8B"/>
            <w:sz w:val="23"/>
            <w:szCs w:val="23"/>
            <w:lang w:eastAsia="ru-RU"/>
          </w:rPr>
          <w:t>пунктом 4 статьи 39.11</w:t>
        </w:r>
      </w:hyperlink>
      <w:r w:rsidRPr="00B524CC">
        <w:rPr>
          <w:rFonts w:ascii="Times New Roman" w:eastAsia="Times New Roman" w:hAnsi="Times New Roman" w:cs="Times New Roman"/>
          <w:color w:val="22272F"/>
          <w:sz w:val="23"/>
          <w:szCs w:val="23"/>
          <w:lang w:eastAsia="ru-RU"/>
        </w:rPr>
        <w:t>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21. В случае, если до дня </w:t>
      </w:r>
      <w:hyperlink r:id="rId161"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гражданином в соответствии со </w:t>
      </w:r>
      <w:hyperlink r:id="rId162" w:anchor="/document/12124624/entry/3918" w:history="1">
        <w:r w:rsidRPr="00B524CC">
          <w:rPr>
            <w:rFonts w:ascii="Times New Roman" w:eastAsia="Times New Roman" w:hAnsi="Times New Roman" w:cs="Times New Roman"/>
            <w:color w:val="551A8B"/>
            <w:sz w:val="23"/>
            <w:szCs w:val="23"/>
            <w:lang w:eastAsia="ru-RU"/>
          </w:rPr>
          <w:t>статьей 39.18</w:t>
        </w:r>
      </w:hyperlink>
      <w:r w:rsidRPr="00B524CC">
        <w:rPr>
          <w:rFonts w:ascii="Times New Roman" w:eastAsia="Times New Roman" w:hAnsi="Times New Roman" w:cs="Times New Roman"/>
          <w:color w:val="22272F"/>
          <w:sz w:val="23"/>
          <w:szCs w:val="23"/>
          <w:lang w:eastAsia="ru-RU"/>
        </w:rPr>
        <w:t>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22. В случае, если до дня </w:t>
      </w:r>
      <w:hyperlink r:id="rId163"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w:t>
      </w:r>
      <w:hyperlink r:id="rId164" w:anchor="/document/12124624/entry/0" w:history="1">
        <w:r w:rsidRPr="00B524CC">
          <w:rPr>
            <w:rFonts w:ascii="Times New Roman" w:eastAsia="Times New Roman" w:hAnsi="Times New Roman" w:cs="Times New Roman"/>
            <w:color w:val="551A8B"/>
            <w:sz w:val="23"/>
            <w:szCs w:val="23"/>
            <w:lang w:eastAsia="ru-RU"/>
          </w:rPr>
          <w:t>Земельным кодексом</w:t>
        </w:r>
      </w:hyperlink>
      <w:r w:rsidRPr="00B524CC">
        <w:rPr>
          <w:rFonts w:ascii="Times New Roman" w:eastAsia="Times New Roman" w:hAnsi="Times New Roman" w:cs="Times New Roman"/>
          <w:color w:val="22272F"/>
          <w:sz w:val="23"/>
          <w:szCs w:val="23"/>
          <w:lang w:eastAsia="ru-RU"/>
        </w:rPr>
        <w:t> Российской Федерации (в редакции, действовавшей до дня вступления в силу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w:t>
      </w:r>
      <w:hyperlink r:id="rId165"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25. Утвержденные до дня </w:t>
      </w:r>
      <w:hyperlink r:id="rId166"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проекты организации и застройки территорий некоммерческих организаций, указанных в </w:t>
      </w:r>
      <w:hyperlink r:id="rId167"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w:t>
      </w:r>
      <w:hyperlink r:id="rId168"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27. </w:t>
      </w:r>
      <w:hyperlink r:id="rId169" w:anchor="/document/71732780/entry/55" w:history="1">
        <w:r w:rsidRPr="00B524CC">
          <w:rPr>
            <w:rFonts w:ascii="Times New Roman" w:eastAsia="Times New Roman" w:hAnsi="Times New Roman" w:cs="Times New Roman"/>
            <w:color w:val="551A8B"/>
            <w:sz w:val="23"/>
            <w:szCs w:val="23"/>
            <w:lang w:eastAsia="ru-RU"/>
          </w:rPr>
          <w:t>Вступление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в соответствии с проектом организации и застройки территории, утвержденным по ходатайству некоммерческой организации, указанной в </w:t>
      </w:r>
      <w:hyperlink r:id="rId170"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при отсутствии документов, указанных в </w:t>
      </w:r>
      <w:hyperlink r:id="rId171" w:anchor="/document/71732780/entry/542801" w:history="1">
        <w:r w:rsidRPr="00B524CC">
          <w:rPr>
            <w:rFonts w:ascii="Times New Roman" w:eastAsia="Times New Roman" w:hAnsi="Times New Roman" w:cs="Times New Roman"/>
            <w:color w:val="551A8B"/>
            <w:sz w:val="23"/>
            <w:szCs w:val="23"/>
            <w:lang w:eastAsia="ru-RU"/>
          </w:rPr>
          <w:t>пункте 1</w:t>
        </w:r>
      </w:hyperlink>
      <w:r w:rsidRPr="00B524CC">
        <w:rPr>
          <w:rFonts w:ascii="Times New Roman" w:eastAsia="Times New Roman" w:hAnsi="Times New Roman" w:cs="Times New Roman"/>
          <w:color w:val="22272F"/>
          <w:sz w:val="23"/>
          <w:szCs w:val="23"/>
          <w:lang w:eastAsia="ru-RU"/>
        </w:rPr>
        <w:t> настоящей части, в соответствии с границами земельного участка, предоставленного до дня </w:t>
      </w:r>
      <w:hyperlink r:id="rId172" w:anchor="/document/12211288/entry/0"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r:id="rId173"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29. Граждане, являющиеся членами некоммерческих организаций, указанных в </w:t>
      </w:r>
      <w:hyperlink r:id="rId174"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до дня </w:t>
      </w:r>
      <w:hyperlink r:id="rId175"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30. </w:t>
      </w:r>
      <w:hyperlink r:id="rId176" w:anchor="/document/71732780/entry/55" w:history="1">
        <w:r w:rsidRPr="00B524CC">
          <w:rPr>
            <w:rFonts w:ascii="Times New Roman" w:eastAsia="Times New Roman" w:hAnsi="Times New Roman" w:cs="Times New Roman"/>
            <w:color w:val="551A8B"/>
            <w:sz w:val="23"/>
            <w:szCs w:val="23"/>
            <w:lang w:eastAsia="ru-RU"/>
          </w:rPr>
          <w:t>Вступление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r:id="rId177"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31. Уплаченные до дня </w:t>
      </w:r>
      <w:hyperlink r:id="rId178"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вступительные взносы гражданам не возвращаются.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32. Зарегистрированное до дня </w:t>
      </w:r>
      <w:hyperlink r:id="rId179" w:anchor="/document/71732780/entry/55" w:history="1">
        <w:r w:rsidRPr="00B524CC">
          <w:rPr>
            <w:rFonts w:ascii="Times New Roman" w:eastAsia="Times New Roman" w:hAnsi="Times New Roman" w:cs="Times New Roman"/>
            <w:color w:val="551A8B"/>
            <w:sz w:val="23"/>
            <w:szCs w:val="23"/>
            <w:lang w:eastAsia="ru-RU"/>
          </w:rPr>
          <w:t>вступления в силу</w:t>
        </w:r>
      </w:hyperlink>
      <w:r w:rsidRPr="00B524CC">
        <w:rPr>
          <w:rFonts w:ascii="Times New Roman" w:eastAsia="Times New Roman" w:hAnsi="Times New Roman" w:cs="Times New Roman"/>
          <w:color w:val="22272F"/>
          <w:sz w:val="23"/>
          <w:szCs w:val="23"/>
          <w:lang w:eastAsia="ru-RU"/>
        </w:rPr>
        <w:t>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33. Реестр членов некоммерческих организаций, указанных в </w:t>
      </w:r>
      <w:hyperlink r:id="rId180" w:anchor="/document/71732780/entry/5401" w:history="1">
        <w:r w:rsidRPr="00B524CC">
          <w:rPr>
            <w:rFonts w:ascii="Times New Roman" w:eastAsia="Times New Roman" w:hAnsi="Times New Roman" w:cs="Times New Roman"/>
            <w:color w:val="551A8B"/>
            <w:sz w:val="23"/>
            <w:szCs w:val="23"/>
            <w:lang w:eastAsia="ru-RU"/>
          </w:rPr>
          <w:t>части 1</w:t>
        </w:r>
      </w:hyperlink>
      <w:r w:rsidRPr="00B524CC">
        <w:rPr>
          <w:rFonts w:ascii="Times New Roman" w:eastAsia="Times New Roman" w:hAnsi="Times New Roman" w:cs="Times New Roman"/>
          <w:color w:val="22272F"/>
          <w:sz w:val="23"/>
          <w:szCs w:val="23"/>
          <w:lang w:eastAsia="ru-RU"/>
        </w:rPr>
        <w:t> настоящей статьи, признается реестром членов садоводческого или огороднического некоммерческого товарищества, предусмотренным </w:t>
      </w:r>
      <w:hyperlink r:id="rId181" w:anchor="/document/71732780/entry/15" w:history="1">
        <w:r w:rsidRPr="00B524CC">
          <w:rPr>
            <w:rFonts w:ascii="Times New Roman" w:eastAsia="Times New Roman" w:hAnsi="Times New Roman" w:cs="Times New Roman"/>
            <w:color w:val="551A8B"/>
            <w:sz w:val="23"/>
            <w:szCs w:val="23"/>
            <w:lang w:eastAsia="ru-RU"/>
          </w:rPr>
          <w:t>статьей 15</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hd w:val="clear" w:color="auto" w:fill="F0E9D3"/>
        <w:spacing w:line="240" w:lineRule="auto"/>
        <w:jc w:val="both"/>
        <w:rPr>
          <w:rFonts w:ascii="Times New Roman" w:eastAsia="Times New Roman" w:hAnsi="Times New Roman" w:cs="Times New Roman"/>
          <w:color w:val="464C55"/>
          <w:sz w:val="20"/>
          <w:szCs w:val="20"/>
          <w:lang w:eastAsia="ru-RU"/>
        </w:rPr>
      </w:pPr>
      <w:r w:rsidRPr="00B524CC">
        <w:rPr>
          <w:rFonts w:ascii="Times New Roman" w:eastAsia="Times New Roman" w:hAnsi="Times New Roman" w:cs="Times New Roman"/>
          <w:color w:val="464C55"/>
          <w:sz w:val="20"/>
          <w:szCs w:val="20"/>
          <w:lang w:eastAsia="ru-RU"/>
        </w:rPr>
        <w:t>Статья 54 дополнена частью 34 с 11 августа 2020 г. - </w:t>
      </w:r>
      <w:hyperlink r:id="rId182" w:anchor="/document/74451948/entry/2" w:history="1">
        <w:r w:rsidRPr="00B524CC">
          <w:rPr>
            <w:rFonts w:ascii="Times New Roman" w:eastAsia="Times New Roman" w:hAnsi="Times New Roman" w:cs="Times New Roman"/>
            <w:color w:val="551A8B"/>
            <w:sz w:val="20"/>
            <w:szCs w:val="20"/>
            <w:lang w:eastAsia="ru-RU"/>
          </w:rPr>
          <w:t>Федеральный закон</w:t>
        </w:r>
      </w:hyperlink>
      <w:r w:rsidRPr="00B524CC">
        <w:rPr>
          <w:rFonts w:ascii="Times New Roman" w:eastAsia="Times New Roman" w:hAnsi="Times New Roman" w:cs="Times New Roman"/>
          <w:color w:val="464C55"/>
          <w:sz w:val="20"/>
          <w:szCs w:val="20"/>
          <w:lang w:eastAsia="ru-RU"/>
        </w:rPr>
        <w:t> от 31 июля 2020 г. N 307-ФЗ</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lastRenderedPageBreak/>
        <w:t>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r:id="rId183" w:anchor="/document/71732780/entry/1701" w:history="1">
        <w:r w:rsidRPr="00B524CC">
          <w:rPr>
            <w:rFonts w:ascii="Times New Roman" w:eastAsia="Times New Roman" w:hAnsi="Times New Roman" w:cs="Times New Roman"/>
            <w:color w:val="551A8B"/>
            <w:sz w:val="23"/>
            <w:szCs w:val="23"/>
            <w:lang w:eastAsia="ru-RU"/>
          </w:rPr>
          <w:t>частью 1 статьи 17</w:t>
        </w:r>
      </w:hyperlink>
      <w:r w:rsidRPr="00B524CC">
        <w:rPr>
          <w:rFonts w:ascii="Times New Roman" w:eastAsia="Times New Roman" w:hAnsi="Times New Roman" w:cs="Times New Roman"/>
          <w:color w:val="22272F"/>
          <w:sz w:val="23"/>
          <w:szCs w:val="23"/>
          <w:lang w:eastAsia="ru-RU"/>
        </w:rPr>
        <w:t> настоящего Федерального закона, независимо от наличия в уставе товарищества порядка заочного голосования.</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524CC">
        <w:rPr>
          <w:rFonts w:ascii="Times New Roman" w:eastAsia="Times New Roman" w:hAnsi="Times New Roman" w:cs="Times New Roman"/>
          <w:b/>
          <w:bCs/>
          <w:color w:val="22272F"/>
          <w:sz w:val="23"/>
          <w:szCs w:val="23"/>
          <w:lang w:eastAsia="ru-RU"/>
        </w:rPr>
        <w:t>Статья 55. Порядок вступления в силу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1. Настоящий Федеральный закон вступает в силу с 1 января 2019 года, за исключением </w:t>
      </w:r>
      <w:hyperlink r:id="rId184" w:anchor="/document/71732780/entry/51" w:history="1">
        <w:r w:rsidRPr="00B524CC">
          <w:rPr>
            <w:rFonts w:ascii="Times New Roman" w:eastAsia="Times New Roman" w:hAnsi="Times New Roman" w:cs="Times New Roman"/>
            <w:color w:val="551A8B"/>
            <w:sz w:val="23"/>
            <w:szCs w:val="23"/>
            <w:lang w:eastAsia="ru-RU"/>
          </w:rPr>
          <w:t>статьи 51</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2. </w:t>
      </w:r>
      <w:hyperlink r:id="rId185" w:anchor="/document/71732780/entry/51" w:history="1">
        <w:r w:rsidRPr="00B524CC">
          <w:rPr>
            <w:rFonts w:ascii="Times New Roman" w:eastAsia="Times New Roman" w:hAnsi="Times New Roman" w:cs="Times New Roman"/>
            <w:color w:val="551A8B"/>
            <w:sz w:val="23"/>
            <w:szCs w:val="23"/>
            <w:lang w:eastAsia="ru-RU"/>
          </w:rPr>
          <w:t>Статья 51</w:t>
        </w:r>
      </w:hyperlink>
      <w:r w:rsidRPr="00B524CC">
        <w:rPr>
          <w:rFonts w:ascii="Times New Roman" w:eastAsia="Times New Roman" w:hAnsi="Times New Roman" w:cs="Times New Roman"/>
          <w:color w:val="22272F"/>
          <w:sz w:val="23"/>
          <w:szCs w:val="23"/>
          <w:lang w:eastAsia="ru-RU"/>
        </w:rPr>
        <w:t> настоящего Федерального закона вступает в силу со дня </w:t>
      </w:r>
      <w:hyperlink r:id="rId186" w:anchor="/document/71732781/entry/0" w:history="1">
        <w:r w:rsidRPr="00B524CC">
          <w:rPr>
            <w:rFonts w:ascii="Times New Roman" w:eastAsia="Times New Roman" w:hAnsi="Times New Roman" w:cs="Times New Roman"/>
            <w:color w:val="551A8B"/>
            <w:sz w:val="23"/>
            <w:szCs w:val="23"/>
            <w:lang w:eastAsia="ru-RU"/>
          </w:rPr>
          <w:t>официального опубликования</w:t>
        </w:r>
      </w:hyperlink>
      <w:r w:rsidRPr="00B524CC">
        <w:rPr>
          <w:rFonts w:ascii="Times New Roman" w:eastAsia="Times New Roman" w:hAnsi="Times New Roman" w:cs="Times New Roman"/>
          <w:color w:val="22272F"/>
          <w:sz w:val="23"/>
          <w:szCs w:val="23"/>
          <w:lang w:eastAsia="ru-RU"/>
        </w:rPr>
        <w:t> настоящего Федерального закона.</w:t>
      </w:r>
    </w:p>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3. Действие положений </w:t>
      </w:r>
      <w:hyperlink r:id="rId187" w:anchor="/document/70830766/entry/50003" w:history="1">
        <w:r w:rsidRPr="00B524CC">
          <w:rPr>
            <w:rFonts w:ascii="Times New Roman" w:eastAsia="Times New Roman" w:hAnsi="Times New Roman" w:cs="Times New Roman"/>
            <w:color w:val="551A8B"/>
            <w:sz w:val="23"/>
            <w:szCs w:val="23"/>
            <w:lang w:eastAsia="ru-RU"/>
          </w:rPr>
          <w:t>части 3 статьи 5</w:t>
        </w:r>
      </w:hyperlink>
      <w:r w:rsidRPr="00B524CC">
        <w:rPr>
          <w:rFonts w:ascii="Times New Roman" w:eastAsia="Times New Roman" w:hAnsi="Times New Roman" w:cs="Times New Roman"/>
          <w:color w:val="22272F"/>
          <w:sz w:val="23"/>
          <w:szCs w:val="23"/>
          <w:lang w:eastAsia="ru-RU"/>
        </w:rPr>
        <w:t>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B524CC" w:rsidRPr="00B524CC" w:rsidTr="00B524CC">
        <w:tc>
          <w:tcPr>
            <w:tcW w:w="3300" w:type="pct"/>
            <w:vAlign w:val="bottom"/>
            <w:hideMark/>
          </w:tcPr>
          <w:p w:rsidR="00B524CC" w:rsidRPr="00B524CC" w:rsidRDefault="00B524CC" w:rsidP="00B524CC">
            <w:pPr>
              <w:spacing w:after="0" w:line="240" w:lineRule="auto"/>
              <w:rPr>
                <w:rFonts w:ascii="Times New Roman" w:eastAsia="Times New Roman" w:hAnsi="Times New Roman" w:cs="Times New Roman"/>
                <w:sz w:val="24"/>
                <w:szCs w:val="24"/>
                <w:lang w:eastAsia="ru-RU"/>
              </w:rPr>
            </w:pPr>
            <w:r w:rsidRPr="00B524CC">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B524CC" w:rsidRPr="00B524CC" w:rsidRDefault="00B524CC" w:rsidP="00B524CC">
            <w:pPr>
              <w:spacing w:after="0" w:line="240" w:lineRule="auto"/>
              <w:jc w:val="right"/>
              <w:rPr>
                <w:rFonts w:ascii="Times New Roman" w:eastAsia="Times New Roman" w:hAnsi="Times New Roman" w:cs="Times New Roman"/>
                <w:sz w:val="24"/>
                <w:szCs w:val="24"/>
                <w:lang w:eastAsia="ru-RU"/>
              </w:rPr>
            </w:pPr>
            <w:r w:rsidRPr="00B524CC">
              <w:rPr>
                <w:rFonts w:ascii="Times New Roman" w:eastAsia="Times New Roman" w:hAnsi="Times New Roman" w:cs="Times New Roman"/>
                <w:sz w:val="24"/>
                <w:szCs w:val="24"/>
                <w:lang w:eastAsia="ru-RU"/>
              </w:rPr>
              <w:t>В. Путин</w:t>
            </w:r>
          </w:p>
        </w:tc>
      </w:tr>
    </w:tbl>
    <w:p w:rsidR="00B524CC" w:rsidRPr="00B524CC" w:rsidRDefault="00B524CC" w:rsidP="00B524C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 </w:t>
      </w:r>
    </w:p>
    <w:p w:rsidR="00B524CC" w:rsidRPr="00B524CC" w:rsidRDefault="00B524CC" w:rsidP="00B524CC">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Москва, Кремль</w:t>
      </w:r>
    </w:p>
    <w:p w:rsidR="00B524CC" w:rsidRPr="00B524CC" w:rsidRDefault="00B524CC" w:rsidP="00B524CC">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29 июля 2017 года</w:t>
      </w:r>
    </w:p>
    <w:p w:rsidR="00B524CC" w:rsidRPr="00B524CC" w:rsidRDefault="00B524CC" w:rsidP="00B524CC">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524CC">
        <w:rPr>
          <w:rFonts w:ascii="Times New Roman" w:eastAsia="Times New Roman" w:hAnsi="Times New Roman" w:cs="Times New Roman"/>
          <w:color w:val="22272F"/>
          <w:sz w:val="23"/>
          <w:szCs w:val="23"/>
          <w:lang w:eastAsia="ru-RU"/>
        </w:rPr>
        <w:t>N 217-ФЗ</w:t>
      </w:r>
    </w:p>
    <w:p w:rsidR="00990BCE" w:rsidRDefault="00990BCE"/>
    <w:sectPr w:rsidR="0099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14"/>
    <w:rsid w:val="00990BCE"/>
    <w:rsid w:val="00B524CC"/>
    <w:rsid w:val="00EA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6C5C-5FF1-4445-AFC5-B8F8CBFC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524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24C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524CC"/>
  </w:style>
  <w:style w:type="paragraph" w:customStyle="1" w:styleId="msonormal0">
    <w:name w:val="msonormal"/>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524CC"/>
  </w:style>
  <w:style w:type="character" w:styleId="a3">
    <w:name w:val="Hyperlink"/>
    <w:basedOn w:val="a0"/>
    <w:uiPriority w:val="99"/>
    <w:semiHidden/>
    <w:unhideWhenUsed/>
    <w:rsid w:val="00B524CC"/>
    <w:rPr>
      <w:color w:val="0000FF"/>
      <w:u w:val="single"/>
    </w:rPr>
  </w:style>
  <w:style w:type="character" w:styleId="a4">
    <w:name w:val="FollowedHyperlink"/>
    <w:basedOn w:val="a0"/>
    <w:uiPriority w:val="99"/>
    <w:semiHidden/>
    <w:unhideWhenUsed/>
    <w:rsid w:val="00B524CC"/>
    <w:rPr>
      <w:color w:val="800080"/>
      <w:u w:val="single"/>
    </w:rPr>
  </w:style>
  <w:style w:type="character" w:customStyle="1" w:styleId="entry">
    <w:name w:val="entry"/>
    <w:basedOn w:val="a0"/>
    <w:rsid w:val="00B524CC"/>
  </w:style>
  <w:style w:type="paragraph" w:customStyle="1" w:styleId="s15">
    <w:name w:val="s_15"/>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B524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7239">
      <w:bodyDiv w:val="1"/>
      <w:marLeft w:val="0"/>
      <w:marRight w:val="0"/>
      <w:marTop w:val="0"/>
      <w:marBottom w:val="0"/>
      <w:divBdr>
        <w:top w:val="none" w:sz="0" w:space="0" w:color="auto"/>
        <w:left w:val="none" w:sz="0" w:space="0" w:color="auto"/>
        <w:bottom w:val="none" w:sz="0" w:space="0" w:color="auto"/>
        <w:right w:val="none" w:sz="0" w:space="0" w:color="auto"/>
      </w:divBdr>
      <w:divsChild>
        <w:div w:id="1973170844">
          <w:marLeft w:val="0"/>
          <w:marRight w:val="0"/>
          <w:marTop w:val="240"/>
          <w:marBottom w:val="240"/>
          <w:divBdr>
            <w:top w:val="none" w:sz="0" w:space="0" w:color="auto"/>
            <w:left w:val="none" w:sz="0" w:space="0" w:color="auto"/>
            <w:bottom w:val="none" w:sz="0" w:space="0" w:color="auto"/>
            <w:right w:val="none" w:sz="0" w:space="0" w:color="auto"/>
          </w:divBdr>
        </w:div>
        <w:div w:id="381028382">
          <w:marLeft w:val="0"/>
          <w:marRight w:val="0"/>
          <w:marTop w:val="0"/>
          <w:marBottom w:val="0"/>
          <w:divBdr>
            <w:top w:val="none" w:sz="0" w:space="0" w:color="auto"/>
            <w:left w:val="none" w:sz="0" w:space="0" w:color="auto"/>
            <w:bottom w:val="none" w:sz="0" w:space="0" w:color="auto"/>
            <w:right w:val="none" w:sz="0" w:space="0" w:color="auto"/>
          </w:divBdr>
          <w:divsChild>
            <w:div w:id="649600635">
              <w:marLeft w:val="0"/>
              <w:marRight w:val="0"/>
              <w:marTop w:val="0"/>
              <w:marBottom w:val="0"/>
              <w:divBdr>
                <w:top w:val="none" w:sz="0" w:space="0" w:color="auto"/>
                <w:left w:val="none" w:sz="0" w:space="0" w:color="auto"/>
                <w:bottom w:val="none" w:sz="0" w:space="0" w:color="auto"/>
                <w:right w:val="none" w:sz="0" w:space="0" w:color="auto"/>
              </w:divBdr>
              <w:divsChild>
                <w:div w:id="789936270">
                  <w:marLeft w:val="0"/>
                  <w:marRight w:val="0"/>
                  <w:marTop w:val="0"/>
                  <w:marBottom w:val="0"/>
                  <w:divBdr>
                    <w:top w:val="none" w:sz="0" w:space="0" w:color="auto"/>
                    <w:left w:val="none" w:sz="0" w:space="0" w:color="auto"/>
                    <w:bottom w:val="none" w:sz="0" w:space="0" w:color="auto"/>
                    <w:right w:val="none" w:sz="0" w:space="0" w:color="auto"/>
                  </w:divBdr>
                </w:div>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 w:id="1853227371">
              <w:marLeft w:val="0"/>
              <w:marRight w:val="0"/>
              <w:marTop w:val="0"/>
              <w:marBottom w:val="0"/>
              <w:divBdr>
                <w:top w:val="none" w:sz="0" w:space="0" w:color="auto"/>
                <w:left w:val="none" w:sz="0" w:space="0" w:color="auto"/>
                <w:bottom w:val="none" w:sz="0" w:space="0" w:color="auto"/>
                <w:right w:val="none" w:sz="0" w:space="0" w:color="auto"/>
              </w:divBdr>
            </w:div>
            <w:div w:id="970745097">
              <w:marLeft w:val="0"/>
              <w:marRight w:val="0"/>
              <w:marTop w:val="0"/>
              <w:marBottom w:val="0"/>
              <w:divBdr>
                <w:top w:val="none" w:sz="0" w:space="0" w:color="auto"/>
                <w:left w:val="none" w:sz="0" w:space="0" w:color="auto"/>
                <w:bottom w:val="none" w:sz="0" w:space="0" w:color="auto"/>
                <w:right w:val="none" w:sz="0" w:space="0" w:color="auto"/>
              </w:divBdr>
              <w:divsChild>
                <w:div w:id="2140612883">
                  <w:marLeft w:val="0"/>
                  <w:marRight w:val="0"/>
                  <w:marTop w:val="0"/>
                  <w:marBottom w:val="0"/>
                  <w:divBdr>
                    <w:top w:val="none" w:sz="0" w:space="0" w:color="auto"/>
                    <w:left w:val="none" w:sz="0" w:space="0" w:color="auto"/>
                    <w:bottom w:val="none" w:sz="0" w:space="0" w:color="auto"/>
                    <w:right w:val="none" w:sz="0" w:space="0" w:color="auto"/>
                  </w:divBdr>
                </w:div>
                <w:div w:id="1550529177">
                  <w:marLeft w:val="0"/>
                  <w:marRight w:val="0"/>
                  <w:marTop w:val="0"/>
                  <w:marBottom w:val="0"/>
                  <w:divBdr>
                    <w:top w:val="none" w:sz="0" w:space="0" w:color="auto"/>
                    <w:left w:val="none" w:sz="0" w:space="0" w:color="auto"/>
                    <w:bottom w:val="none" w:sz="0" w:space="0" w:color="auto"/>
                    <w:right w:val="none" w:sz="0" w:space="0" w:color="auto"/>
                  </w:divBdr>
                </w:div>
                <w:div w:id="749692787">
                  <w:marLeft w:val="0"/>
                  <w:marRight w:val="0"/>
                  <w:marTop w:val="0"/>
                  <w:marBottom w:val="0"/>
                  <w:divBdr>
                    <w:top w:val="none" w:sz="0" w:space="0" w:color="auto"/>
                    <w:left w:val="none" w:sz="0" w:space="0" w:color="auto"/>
                    <w:bottom w:val="none" w:sz="0" w:space="0" w:color="auto"/>
                    <w:right w:val="none" w:sz="0" w:space="0" w:color="auto"/>
                  </w:divBdr>
                </w:div>
                <w:div w:id="1604265926">
                  <w:marLeft w:val="0"/>
                  <w:marRight w:val="0"/>
                  <w:marTop w:val="0"/>
                  <w:marBottom w:val="0"/>
                  <w:divBdr>
                    <w:top w:val="none" w:sz="0" w:space="0" w:color="auto"/>
                    <w:left w:val="none" w:sz="0" w:space="0" w:color="auto"/>
                    <w:bottom w:val="none" w:sz="0" w:space="0" w:color="auto"/>
                    <w:right w:val="none" w:sz="0" w:space="0" w:color="auto"/>
                  </w:divBdr>
                </w:div>
                <w:div w:id="2085251347">
                  <w:marLeft w:val="0"/>
                  <w:marRight w:val="0"/>
                  <w:marTop w:val="0"/>
                  <w:marBottom w:val="0"/>
                  <w:divBdr>
                    <w:top w:val="none" w:sz="0" w:space="0" w:color="auto"/>
                    <w:left w:val="none" w:sz="0" w:space="0" w:color="auto"/>
                    <w:bottom w:val="none" w:sz="0" w:space="0" w:color="auto"/>
                    <w:right w:val="none" w:sz="0" w:space="0" w:color="auto"/>
                  </w:divBdr>
                </w:div>
                <w:div w:id="914319410">
                  <w:marLeft w:val="0"/>
                  <w:marRight w:val="0"/>
                  <w:marTop w:val="0"/>
                  <w:marBottom w:val="0"/>
                  <w:divBdr>
                    <w:top w:val="none" w:sz="0" w:space="0" w:color="auto"/>
                    <w:left w:val="none" w:sz="0" w:space="0" w:color="auto"/>
                    <w:bottom w:val="none" w:sz="0" w:space="0" w:color="auto"/>
                    <w:right w:val="none" w:sz="0" w:space="0" w:color="auto"/>
                  </w:divBdr>
                </w:div>
                <w:div w:id="2052612801">
                  <w:marLeft w:val="0"/>
                  <w:marRight w:val="0"/>
                  <w:marTop w:val="0"/>
                  <w:marBottom w:val="0"/>
                  <w:divBdr>
                    <w:top w:val="none" w:sz="0" w:space="0" w:color="auto"/>
                    <w:left w:val="none" w:sz="0" w:space="0" w:color="auto"/>
                    <w:bottom w:val="none" w:sz="0" w:space="0" w:color="auto"/>
                    <w:right w:val="none" w:sz="0" w:space="0" w:color="auto"/>
                  </w:divBdr>
                </w:div>
                <w:div w:id="812218968">
                  <w:marLeft w:val="0"/>
                  <w:marRight w:val="0"/>
                  <w:marTop w:val="0"/>
                  <w:marBottom w:val="0"/>
                  <w:divBdr>
                    <w:top w:val="none" w:sz="0" w:space="0" w:color="auto"/>
                    <w:left w:val="none" w:sz="0" w:space="0" w:color="auto"/>
                    <w:bottom w:val="none" w:sz="0" w:space="0" w:color="auto"/>
                    <w:right w:val="none" w:sz="0" w:space="0" w:color="auto"/>
                  </w:divBdr>
                </w:div>
              </w:divsChild>
            </w:div>
            <w:div w:id="655190511">
              <w:marLeft w:val="0"/>
              <w:marRight w:val="0"/>
              <w:marTop w:val="0"/>
              <w:marBottom w:val="0"/>
              <w:divBdr>
                <w:top w:val="none" w:sz="0" w:space="0" w:color="auto"/>
                <w:left w:val="none" w:sz="0" w:space="0" w:color="auto"/>
                <w:bottom w:val="none" w:sz="0" w:space="0" w:color="auto"/>
                <w:right w:val="none" w:sz="0" w:space="0" w:color="auto"/>
              </w:divBdr>
              <w:divsChild>
                <w:div w:id="646856720">
                  <w:marLeft w:val="0"/>
                  <w:marRight w:val="0"/>
                  <w:marTop w:val="0"/>
                  <w:marBottom w:val="0"/>
                  <w:divBdr>
                    <w:top w:val="none" w:sz="0" w:space="0" w:color="auto"/>
                    <w:left w:val="none" w:sz="0" w:space="0" w:color="auto"/>
                    <w:bottom w:val="none" w:sz="0" w:space="0" w:color="auto"/>
                    <w:right w:val="none" w:sz="0" w:space="0" w:color="auto"/>
                  </w:divBdr>
                </w:div>
                <w:div w:id="1332293802">
                  <w:marLeft w:val="0"/>
                  <w:marRight w:val="0"/>
                  <w:marTop w:val="0"/>
                  <w:marBottom w:val="0"/>
                  <w:divBdr>
                    <w:top w:val="none" w:sz="0" w:space="0" w:color="auto"/>
                    <w:left w:val="none" w:sz="0" w:space="0" w:color="auto"/>
                    <w:bottom w:val="none" w:sz="0" w:space="0" w:color="auto"/>
                    <w:right w:val="none" w:sz="0" w:space="0" w:color="auto"/>
                  </w:divBdr>
                </w:div>
                <w:div w:id="16666394">
                  <w:marLeft w:val="0"/>
                  <w:marRight w:val="0"/>
                  <w:marTop w:val="0"/>
                  <w:marBottom w:val="0"/>
                  <w:divBdr>
                    <w:top w:val="none" w:sz="0" w:space="0" w:color="auto"/>
                    <w:left w:val="none" w:sz="0" w:space="0" w:color="auto"/>
                    <w:bottom w:val="none" w:sz="0" w:space="0" w:color="auto"/>
                    <w:right w:val="none" w:sz="0" w:space="0" w:color="auto"/>
                  </w:divBdr>
                </w:div>
              </w:divsChild>
            </w:div>
            <w:div w:id="910238367">
              <w:marLeft w:val="0"/>
              <w:marRight w:val="0"/>
              <w:marTop w:val="0"/>
              <w:marBottom w:val="0"/>
              <w:divBdr>
                <w:top w:val="none" w:sz="0" w:space="0" w:color="auto"/>
                <w:left w:val="none" w:sz="0" w:space="0" w:color="auto"/>
                <w:bottom w:val="none" w:sz="0" w:space="0" w:color="auto"/>
                <w:right w:val="none" w:sz="0" w:space="0" w:color="auto"/>
              </w:divBdr>
              <w:divsChild>
                <w:div w:id="664018095">
                  <w:marLeft w:val="0"/>
                  <w:marRight w:val="0"/>
                  <w:marTop w:val="0"/>
                  <w:marBottom w:val="0"/>
                  <w:divBdr>
                    <w:top w:val="none" w:sz="0" w:space="0" w:color="auto"/>
                    <w:left w:val="none" w:sz="0" w:space="0" w:color="auto"/>
                    <w:bottom w:val="none" w:sz="0" w:space="0" w:color="auto"/>
                    <w:right w:val="none" w:sz="0" w:space="0" w:color="auto"/>
                  </w:divBdr>
                </w:div>
                <w:div w:id="1861577557">
                  <w:marLeft w:val="0"/>
                  <w:marRight w:val="0"/>
                  <w:marTop w:val="0"/>
                  <w:marBottom w:val="0"/>
                  <w:divBdr>
                    <w:top w:val="none" w:sz="0" w:space="0" w:color="auto"/>
                    <w:left w:val="none" w:sz="0" w:space="0" w:color="auto"/>
                    <w:bottom w:val="none" w:sz="0" w:space="0" w:color="auto"/>
                    <w:right w:val="none" w:sz="0" w:space="0" w:color="auto"/>
                  </w:divBdr>
                </w:div>
                <w:div w:id="1373581056">
                  <w:marLeft w:val="0"/>
                  <w:marRight w:val="0"/>
                  <w:marTop w:val="0"/>
                  <w:marBottom w:val="0"/>
                  <w:divBdr>
                    <w:top w:val="none" w:sz="0" w:space="0" w:color="auto"/>
                    <w:left w:val="none" w:sz="0" w:space="0" w:color="auto"/>
                    <w:bottom w:val="none" w:sz="0" w:space="0" w:color="auto"/>
                    <w:right w:val="none" w:sz="0" w:space="0" w:color="auto"/>
                  </w:divBdr>
                </w:div>
                <w:div w:id="918557664">
                  <w:marLeft w:val="0"/>
                  <w:marRight w:val="0"/>
                  <w:marTop w:val="0"/>
                  <w:marBottom w:val="0"/>
                  <w:divBdr>
                    <w:top w:val="none" w:sz="0" w:space="0" w:color="auto"/>
                    <w:left w:val="none" w:sz="0" w:space="0" w:color="auto"/>
                    <w:bottom w:val="none" w:sz="0" w:space="0" w:color="auto"/>
                    <w:right w:val="none" w:sz="0" w:space="0" w:color="auto"/>
                  </w:divBdr>
                </w:div>
                <w:div w:id="2976761">
                  <w:marLeft w:val="0"/>
                  <w:marRight w:val="0"/>
                  <w:marTop w:val="0"/>
                  <w:marBottom w:val="0"/>
                  <w:divBdr>
                    <w:top w:val="none" w:sz="0" w:space="0" w:color="auto"/>
                    <w:left w:val="none" w:sz="0" w:space="0" w:color="auto"/>
                    <w:bottom w:val="none" w:sz="0" w:space="0" w:color="auto"/>
                    <w:right w:val="none" w:sz="0" w:space="0" w:color="auto"/>
                  </w:divBdr>
                </w:div>
                <w:div w:id="698825065">
                  <w:marLeft w:val="0"/>
                  <w:marRight w:val="0"/>
                  <w:marTop w:val="0"/>
                  <w:marBottom w:val="0"/>
                  <w:divBdr>
                    <w:top w:val="none" w:sz="0" w:space="0" w:color="auto"/>
                    <w:left w:val="none" w:sz="0" w:space="0" w:color="auto"/>
                    <w:bottom w:val="none" w:sz="0" w:space="0" w:color="auto"/>
                    <w:right w:val="none" w:sz="0" w:space="0" w:color="auto"/>
                  </w:divBdr>
                  <w:divsChild>
                    <w:div w:id="1158038080">
                      <w:marLeft w:val="0"/>
                      <w:marRight w:val="0"/>
                      <w:marTop w:val="240"/>
                      <w:marBottom w:val="240"/>
                      <w:divBdr>
                        <w:top w:val="none" w:sz="0" w:space="0" w:color="auto"/>
                        <w:left w:val="none" w:sz="0" w:space="0" w:color="auto"/>
                        <w:bottom w:val="none" w:sz="0" w:space="0" w:color="auto"/>
                        <w:right w:val="none" w:sz="0" w:space="0" w:color="auto"/>
                      </w:divBdr>
                    </w:div>
                  </w:divsChild>
                </w:div>
                <w:div w:id="482623045">
                  <w:marLeft w:val="0"/>
                  <w:marRight w:val="0"/>
                  <w:marTop w:val="0"/>
                  <w:marBottom w:val="0"/>
                  <w:divBdr>
                    <w:top w:val="none" w:sz="0" w:space="0" w:color="auto"/>
                    <w:left w:val="none" w:sz="0" w:space="0" w:color="auto"/>
                    <w:bottom w:val="none" w:sz="0" w:space="0" w:color="auto"/>
                    <w:right w:val="none" w:sz="0" w:space="0" w:color="auto"/>
                  </w:divBdr>
                </w:div>
                <w:div w:id="180045583">
                  <w:marLeft w:val="0"/>
                  <w:marRight w:val="0"/>
                  <w:marTop w:val="0"/>
                  <w:marBottom w:val="0"/>
                  <w:divBdr>
                    <w:top w:val="none" w:sz="0" w:space="0" w:color="auto"/>
                    <w:left w:val="none" w:sz="0" w:space="0" w:color="auto"/>
                    <w:bottom w:val="none" w:sz="0" w:space="0" w:color="auto"/>
                    <w:right w:val="none" w:sz="0" w:space="0" w:color="auto"/>
                  </w:divBdr>
                </w:div>
              </w:divsChild>
            </w:div>
            <w:div w:id="457842107">
              <w:marLeft w:val="0"/>
              <w:marRight w:val="0"/>
              <w:marTop w:val="0"/>
              <w:marBottom w:val="0"/>
              <w:divBdr>
                <w:top w:val="none" w:sz="0" w:space="0" w:color="auto"/>
                <w:left w:val="none" w:sz="0" w:space="0" w:color="auto"/>
                <w:bottom w:val="none" w:sz="0" w:space="0" w:color="auto"/>
                <w:right w:val="none" w:sz="0" w:space="0" w:color="auto"/>
              </w:divBdr>
              <w:divsChild>
                <w:div w:id="1199857590">
                  <w:marLeft w:val="0"/>
                  <w:marRight w:val="0"/>
                  <w:marTop w:val="0"/>
                  <w:marBottom w:val="0"/>
                  <w:divBdr>
                    <w:top w:val="none" w:sz="0" w:space="0" w:color="auto"/>
                    <w:left w:val="none" w:sz="0" w:space="0" w:color="auto"/>
                    <w:bottom w:val="none" w:sz="0" w:space="0" w:color="auto"/>
                    <w:right w:val="none" w:sz="0" w:space="0" w:color="auto"/>
                  </w:divBdr>
                </w:div>
                <w:div w:id="1861897805">
                  <w:marLeft w:val="0"/>
                  <w:marRight w:val="0"/>
                  <w:marTop w:val="0"/>
                  <w:marBottom w:val="0"/>
                  <w:divBdr>
                    <w:top w:val="none" w:sz="0" w:space="0" w:color="auto"/>
                    <w:left w:val="none" w:sz="0" w:space="0" w:color="auto"/>
                    <w:bottom w:val="none" w:sz="0" w:space="0" w:color="auto"/>
                    <w:right w:val="none" w:sz="0" w:space="0" w:color="auto"/>
                  </w:divBdr>
                </w:div>
                <w:div w:id="710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4012">
          <w:marLeft w:val="0"/>
          <w:marRight w:val="0"/>
          <w:marTop w:val="0"/>
          <w:marBottom w:val="0"/>
          <w:divBdr>
            <w:top w:val="none" w:sz="0" w:space="0" w:color="auto"/>
            <w:left w:val="none" w:sz="0" w:space="0" w:color="auto"/>
            <w:bottom w:val="none" w:sz="0" w:space="0" w:color="auto"/>
            <w:right w:val="none" w:sz="0" w:space="0" w:color="auto"/>
          </w:divBdr>
          <w:divsChild>
            <w:div w:id="1358240110">
              <w:marLeft w:val="0"/>
              <w:marRight w:val="0"/>
              <w:marTop w:val="0"/>
              <w:marBottom w:val="0"/>
              <w:divBdr>
                <w:top w:val="none" w:sz="0" w:space="0" w:color="auto"/>
                <w:left w:val="none" w:sz="0" w:space="0" w:color="auto"/>
                <w:bottom w:val="none" w:sz="0" w:space="0" w:color="auto"/>
                <w:right w:val="none" w:sz="0" w:space="0" w:color="auto"/>
              </w:divBdr>
              <w:divsChild>
                <w:div w:id="1910799648">
                  <w:marLeft w:val="0"/>
                  <w:marRight w:val="0"/>
                  <w:marTop w:val="0"/>
                  <w:marBottom w:val="0"/>
                  <w:divBdr>
                    <w:top w:val="none" w:sz="0" w:space="0" w:color="auto"/>
                    <w:left w:val="none" w:sz="0" w:space="0" w:color="auto"/>
                    <w:bottom w:val="none" w:sz="0" w:space="0" w:color="auto"/>
                    <w:right w:val="none" w:sz="0" w:space="0" w:color="auto"/>
                  </w:divBdr>
                </w:div>
                <w:div w:id="1837920828">
                  <w:marLeft w:val="0"/>
                  <w:marRight w:val="0"/>
                  <w:marTop w:val="0"/>
                  <w:marBottom w:val="0"/>
                  <w:divBdr>
                    <w:top w:val="none" w:sz="0" w:space="0" w:color="auto"/>
                    <w:left w:val="none" w:sz="0" w:space="0" w:color="auto"/>
                    <w:bottom w:val="none" w:sz="0" w:space="0" w:color="auto"/>
                    <w:right w:val="none" w:sz="0" w:space="0" w:color="auto"/>
                  </w:divBdr>
                </w:div>
                <w:div w:id="2129547015">
                  <w:marLeft w:val="0"/>
                  <w:marRight w:val="0"/>
                  <w:marTop w:val="0"/>
                  <w:marBottom w:val="0"/>
                  <w:divBdr>
                    <w:top w:val="none" w:sz="0" w:space="0" w:color="auto"/>
                    <w:left w:val="none" w:sz="0" w:space="0" w:color="auto"/>
                    <w:bottom w:val="none" w:sz="0" w:space="0" w:color="auto"/>
                    <w:right w:val="none" w:sz="0" w:space="0" w:color="auto"/>
                  </w:divBdr>
                </w:div>
              </w:divsChild>
            </w:div>
            <w:div w:id="931009269">
              <w:marLeft w:val="0"/>
              <w:marRight w:val="0"/>
              <w:marTop w:val="0"/>
              <w:marBottom w:val="0"/>
              <w:divBdr>
                <w:top w:val="none" w:sz="0" w:space="0" w:color="auto"/>
                <w:left w:val="none" w:sz="0" w:space="0" w:color="auto"/>
                <w:bottom w:val="none" w:sz="0" w:space="0" w:color="auto"/>
                <w:right w:val="none" w:sz="0" w:space="0" w:color="auto"/>
              </w:divBdr>
              <w:divsChild>
                <w:div w:id="836119133">
                  <w:marLeft w:val="0"/>
                  <w:marRight w:val="0"/>
                  <w:marTop w:val="0"/>
                  <w:marBottom w:val="0"/>
                  <w:divBdr>
                    <w:top w:val="none" w:sz="0" w:space="0" w:color="auto"/>
                    <w:left w:val="none" w:sz="0" w:space="0" w:color="auto"/>
                    <w:bottom w:val="none" w:sz="0" w:space="0" w:color="auto"/>
                    <w:right w:val="none" w:sz="0" w:space="0" w:color="auto"/>
                  </w:divBdr>
                </w:div>
                <w:div w:id="1107971128">
                  <w:marLeft w:val="0"/>
                  <w:marRight w:val="0"/>
                  <w:marTop w:val="0"/>
                  <w:marBottom w:val="0"/>
                  <w:divBdr>
                    <w:top w:val="none" w:sz="0" w:space="0" w:color="auto"/>
                    <w:left w:val="none" w:sz="0" w:space="0" w:color="auto"/>
                    <w:bottom w:val="none" w:sz="0" w:space="0" w:color="auto"/>
                    <w:right w:val="none" w:sz="0" w:space="0" w:color="auto"/>
                  </w:divBdr>
                </w:div>
                <w:div w:id="630328309">
                  <w:marLeft w:val="0"/>
                  <w:marRight w:val="0"/>
                  <w:marTop w:val="0"/>
                  <w:marBottom w:val="0"/>
                  <w:divBdr>
                    <w:top w:val="none" w:sz="0" w:space="0" w:color="auto"/>
                    <w:left w:val="none" w:sz="0" w:space="0" w:color="auto"/>
                    <w:bottom w:val="none" w:sz="0" w:space="0" w:color="auto"/>
                    <w:right w:val="none" w:sz="0" w:space="0" w:color="auto"/>
                  </w:divBdr>
                </w:div>
                <w:div w:id="881286855">
                  <w:marLeft w:val="0"/>
                  <w:marRight w:val="0"/>
                  <w:marTop w:val="0"/>
                  <w:marBottom w:val="0"/>
                  <w:divBdr>
                    <w:top w:val="none" w:sz="0" w:space="0" w:color="auto"/>
                    <w:left w:val="none" w:sz="0" w:space="0" w:color="auto"/>
                    <w:bottom w:val="none" w:sz="0" w:space="0" w:color="auto"/>
                    <w:right w:val="none" w:sz="0" w:space="0" w:color="auto"/>
                  </w:divBdr>
                </w:div>
                <w:div w:id="264192921">
                  <w:marLeft w:val="0"/>
                  <w:marRight w:val="0"/>
                  <w:marTop w:val="0"/>
                  <w:marBottom w:val="0"/>
                  <w:divBdr>
                    <w:top w:val="none" w:sz="0" w:space="0" w:color="auto"/>
                    <w:left w:val="none" w:sz="0" w:space="0" w:color="auto"/>
                    <w:bottom w:val="none" w:sz="0" w:space="0" w:color="auto"/>
                    <w:right w:val="none" w:sz="0" w:space="0" w:color="auto"/>
                  </w:divBdr>
                </w:div>
                <w:div w:id="1609239363">
                  <w:marLeft w:val="0"/>
                  <w:marRight w:val="0"/>
                  <w:marTop w:val="0"/>
                  <w:marBottom w:val="0"/>
                  <w:divBdr>
                    <w:top w:val="none" w:sz="0" w:space="0" w:color="auto"/>
                    <w:left w:val="none" w:sz="0" w:space="0" w:color="auto"/>
                    <w:bottom w:val="none" w:sz="0" w:space="0" w:color="auto"/>
                    <w:right w:val="none" w:sz="0" w:space="0" w:color="auto"/>
                  </w:divBdr>
                </w:div>
                <w:div w:id="412898628">
                  <w:marLeft w:val="0"/>
                  <w:marRight w:val="0"/>
                  <w:marTop w:val="0"/>
                  <w:marBottom w:val="0"/>
                  <w:divBdr>
                    <w:top w:val="none" w:sz="0" w:space="0" w:color="auto"/>
                    <w:left w:val="none" w:sz="0" w:space="0" w:color="auto"/>
                    <w:bottom w:val="none" w:sz="0" w:space="0" w:color="auto"/>
                    <w:right w:val="none" w:sz="0" w:space="0" w:color="auto"/>
                  </w:divBdr>
                </w:div>
                <w:div w:id="722288065">
                  <w:marLeft w:val="0"/>
                  <w:marRight w:val="0"/>
                  <w:marTop w:val="0"/>
                  <w:marBottom w:val="0"/>
                  <w:divBdr>
                    <w:top w:val="none" w:sz="0" w:space="0" w:color="auto"/>
                    <w:left w:val="none" w:sz="0" w:space="0" w:color="auto"/>
                    <w:bottom w:val="none" w:sz="0" w:space="0" w:color="auto"/>
                    <w:right w:val="none" w:sz="0" w:space="0" w:color="auto"/>
                  </w:divBdr>
                </w:div>
                <w:div w:id="1054425036">
                  <w:marLeft w:val="0"/>
                  <w:marRight w:val="0"/>
                  <w:marTop w:val="0"/>
                  <w:marBottom w:val="0"/>
                  <w:divBdr>
                    <w:top w:val="none" w:sz="0" w:space="0" w:color="auto"/>
                    <w:left w:val="none" w:sz="0" w:space="0" w:color="auto"/>
                    <w:bottom w:val="none" w:sz="0" w:space="0" w:color="auto"/>
                    <w:right w:val="none" w:sz="0" w:space="0" w:color="auto"/>
                  </w:divBdr>
                </w:div>
                <w:div w:id="387338824">
                  <w:marLeft w:val="0"/>
                  <w:marRight w:val="0"/>
                  <w:marTop w:val="0"/>
                  <w:marBottom w:val="0"/>
                  <w:divBdr>
                    <w:top w:val="none" w:sz="0" w:space="0" w:color="auto"/>
                    <w:left w:val="none" w:sz="0" w:space="0" w:color="auto"/>
                    <w:bottom w:val="none" w:sz="0" w:space="0" w:color="auto"/>
                    <w:right w:val="none" w:sz="0" w:space="0" w:color="auto"/>
                  </w:divBdr>
                </w:div>
                <w:div w:id="915935556">
                  <w:marLeft w:val="0"/>
                  <w:marRight w:val="0"/>
                  <w:marTop w:val="0"/>
                  <w:marBottom w:val="0"/>
                  <w:divBdr>
                    <w:top w:val="none" w:sz="0" w:space="0" w:color="auto"/>
                    <w:left w:val="none" w:sz="0" w:space="0" w:color="auto"/>
                    <w:bottom w:val="none" w:sz="0" w:space="0" w:color="auto"/>
                    <w:right w:val="none" w:sz="0" w:space="0" w:color="auto"/>
                  </w:divBdr>
                </w:div>
                <w:div w:id="1537500078">
                  <w:marLeft w:val="0"/>
                  <w:marRight w:val="0"/>
                  <w:marTop w:val="0"/>
                  <w:marBottom w:val="0"/>
                  <w:divBdr>
                    <w:top w:val="none" w:sz="0" w:space="0" w:color="auto"/>
                    <w:left w:val="none" w:sz="0" w:space="0" w:color="auto"/>
                    <w:bottom w:val="none" w:sz="0" w:space="0" w:color="auto"/>
                    <w:right w:val="none" w:sz="0" w:space="0" w:color="auto"/>
                  </w:divBdr>
                </w:div>
                <w:div w:id="1103917519">
                  <w:marLeft w:val="0"/>
                  <w:marRight w:val="0"/>
                  <w:marTop w:val="0"/>
                  <w:marBottom w:val="0"/>
                  <w:divBdr>
                    <w:top w:val="none" w:sz="0" w:space="0" w:color="auto"/>
                    <w:left w:val="none" w:sz="0" w:space="0" w:color="auto"/>
                    <w:bottom w:val="none" w:sz="0" w:space="0" w:color="auto"/>
                    <w:right w:val="none" w:sz="0" w:space="0" w:color="auto"/>
                  </w:divBdr>
                </w:div>
                <w:div w:id="877085253">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695888733">
                  <w:marLeft w:val="0"/>
                  <w:marRight w:val="0"/>
                  <w:marTop w:val="0"/>
                  <w:marBottom w:val="0"/>
                  <w:divBdr>
                    <w:top w:val="none" w:sz="0" w:space="0" w:color="auto"/>
                    <w:left w:val="none" w:sz="0" w:space="0" w:color="auto"/>
                    <w:bottom w:val="none" w:sz="0" w:space="0" w:color="auto"/>
                    <w:right w:val="none" w:sz="0" w:space="0" w:color="auto"/>
                  </w:divBdr>
                </w:div>
              </w:divsChild>
            </w:div>
            <w:div w:id="1920823324">
              <w:marLeft w:val="0"/>
              <w:marRight w:val="0"/>
              <w:marTop w:val="0"/>
              <w:marBottom w:val="0"/>
              <w:divBdr>
                <w:top w:val="none" w:sz="0" w:space="0" w:color="auto"/>
                <w:left w:val="none" w:sz="0" w:space="0" w:color="auto"/>
                <w:bottom w:val="none" w:sz="0" w:space="0" w:color="auto"/>
                <w:right w:val="none" w:sz="0" w:space="0" w:color="auto"/>
              </w:divBdr>
              <w:divsChild>
                <w:div w:id="1223099862">
                  <w:marLeft w:val="0"/>
                  <w:marRight w:val="0"/>
                  <w:marTop w:val="0"/>
                  <w:marBottom w:val="0"/>
                  <w:divBdr>
                    <w:top w:val="none" w:sz="0" w:space="0" w:color="auto"/>
                    <w:left w:val="none" w:sz="0" w:space="0" w:color="auto"/>
                    <w:bottom w:val="none" w:sz="0" w:space="0" w:color="auto"/>
                    <w:right w:val="none" w:sz="0" w:space="0" w:color="auto"/>
                  </w:divBdr>
                </w:div>
                <w:div w:id="1714117915">
                  <w:marLeft w:val="0"/>
                  <w:marRight w:val="0"/>
                  <w:marTop w:val="0"/>
                  <w:marBottom w:val="0"/>
                  <w:divBdr>
                    <w:top w:val="none" w:sz="0" w:space="0" w:color="auto"/>
                    <w:left w:val="none" w:sz="0" w:space="0" w:color="auto"/>
                    <w:bottom w:val="none" w:sz="0" w:space="0" w:color="auto"/>
                    <w:right w:val="none" w:sz="0" w:space="0" w:color="auto"/>
                  </w:divBdr>
                </w:div>
              </w:divsChild>
            </w:div>
            <w:div w:id="215630849">
              <w:marLeft w:val="0"/>
              <w:marRight w:val="0"/>
              <w:marTop w:val="0"/>
              <w:marBottom w:val="0"/>
              <w:divBdr>
                <w:top w:val="none" w:sz="0" w:space="0" w:color="auto"/>
                <w:left w:val="none" w:sz="0" w:space="0" w:color="auto"/>
                <w:bottom w:val="none" w:sz="0" w:space="0" w:color="auto"/>
                <w:right w:val="none" w:sz="0" w:space="0" w:color="auto"/>
              </w:divBdr>
              <w:divsChild>
                <w:div w:id="113797060">
                  <w:marLeft w:val="0"/>
                  <w:marRight w:val="0"/>
                  <w:marTop w:val="0"/>
                  <w:marBottom w:val="0"/>
                  <w:divBdr>
                    <w:top w:val="none" w:sz="0" w:space="0" w:color="auto"/>
                    <w:left w:val="none" w:sz="0" w:space="0" w:color="auto"/>
                    <w:bottom w:val="none" w:sz="0" w:space="0" w:color="auto"/>
                    <w:right w:val="none" w:sz="0" w:space="0" w:color="auto"/>
                  </w:divBdr>
                </w:div>
                <w:div w:id="1949921967">
                  <w:marLeft w:val="0"/>
                  <w:marRight w:val="0"/>
                  <w:marTop w:val="0"/>
                  <w:marBottom w:val="0"/>
                  <w:divBdr>
                    <w:top w:val="none" w:sz="0" w:space="0" w:color="auto"/>
                    <w:left w:val="none" w:sz="0" w:space="0" w:color="auto"/>
                    <w:bottom w:val="none" w:sz="0" w:space="0" w:color="auto"/>
                    <w:right w:val="none" w:sz="0" w:space="0" w:color="auto"/>
                  </w:divBdr>
                </w:div>
                <w:div w:id="1618560696">
                  <w:marLeft w:val="0"/>
                  <w:marRight w:val="0"/>
                  <w:marTop w:val="0"/>
                  <w:marBottom w:val="0"/>
                  <w:divBdr>
                    <w:top w:val="none" w:sz="0" w:space="0" w:color="auto"/>
                    <w:left w:val="none" w:sz="0" w:space="0" w:color="auto"/>
                    <w:bottom w:val="none" w:sz="0" w:space="0" w:color="auto"/>
                    <w:right w:val="none" w:sz="0" w:space="0" w:color="auto"/>
                  </w:divBdr>
                </w:div>
                <w:div w:id="952713100">
                  <w:marLeft w:val="0"/>
                  <w:marRight w:val="0"/>
                  <w:marTop w:val="0"/>
                  <w:marBottom w:val="0"/>
                  <w:divBdr>
                    <w:top w:val="none" w:sz="0" w:space="0" w:color="auto"/>
                    <w:left w:val="none" w:sz="0" w:space="0" w:color="auto"/>
                    <w:bottom w:val="none" w:sz="0" w:space="0" w:color="auto"/>
                    <w:right w:val="none" w:sz="0" w:space="0" w:color="auto"/>
                  </w:divBdr>
                  <w:divsChild>
                    <w:div w:id="298809581">
                      <w:marLeft w:val="0"/>
                      <w:marRight w:val="0"/>
                      <w:marTop w:val="240"/>
                      <w:marBottom w:val="240"/>
                      <w:divBdr>
                        <w:top w:val="none" w:sz="0" w:space="0" w:color="auto"/>
                        <w:left w:val="none" w:sz="0" w:space="0" w:color="auto"/>
                        <w:bottom w:val="none" w:sz="0" w:space="0" w:color="auto"/>
                        <w:right w:val="none" w:sz="0" w:space="0" w:color="auto"/>
                      </w:divBdr>
                    </w:div>
                  </w:divsChild>
                </w:div>
                <w:div w:id="2028747268">
                  <w:marLeft w:val="0"/>
                  <w:marRight w:val="0"/>
                  <w:marTop w:val="0"/>
                  <w:marBottom w:val="0"/>
                  <w:divBdr>
                    <w:top w:val="none" w:sz="0" w:space="0" w:color="auto"/>
                    <w:left w:val="none" w:sz="0" w:space="0" w:color="auto"/>
                    <w:bottom w:val="none" w:sz="0" w:space="0" w:color="auto"/>
                    <w:right w:val="none" w:sz="0" w:space="0" w:color="auto"/>
                  </w:divBdr>
                </w:div>
                <w:div w:id="992946175">
                  <w:marLeft w:val="0"/>
                  <w:marRight w:val="0"/>
                  <w:marTop w:val="0"/>
                  <w:marBottom w:val="0"/>
                  <w:divBdr>
                    <w:top w:val="none" w:sz="0" w:space="0" w:color="auto"/>
                    <w:left w:val="none" w:sz="0" w:space="0" w:color="auto"/>
                    <w:bottom w:val="none" w:sz="0" w:space="0" w:color="auto"/>
                    <w:right w:val="none" w:sz="0" w:space="0" w:color="auto"/>
                  </w:divBdr>
                </w:div>
                <w:div w:id="1736782828">
                  <w:marLeft w:val="0"/>
                  <w:marRight w:val="0"/>
                  <w:marTop w:val="0"/>
                  <w:marBottom w:val="0"/>
                  <w:divBdr>
                    <w:top w:val="none" w:sz="0" w:space="0" w:color="auto"/>
                    <w:left w:val="none" w:sz="0" w:space="0" w:color="auto"/>
                    <w:bottom w:val="none" w:sz="0" w:space="0" w:color="auto"/>
                    <w:right w:val="none" w:sz="0" w:space="0" w:color="auto"/>
                  </w:divBdr>
                </w:div>
                <w:div w:id="17718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8201">
          <w:marLeft w:val="0"/>
          <w:marRight w:val="0"/>
          <w:marTop w:val="0"/>
          <w:marBottom w:val="0"/>
          <w:divBdr>
            <w:top w:val="none" w:sz="0" w:space="0" w:color="auto"/>
            <w:left w:val="none" w:sz="0" w:space="0" w:color="auto"/>
            <w:bottom w:val="none" w:sz="0" w:space="0" w:color="auto"/>
            <w:right w:val="none" w:sz="0" w:space="0" w:color="auto"/>
          </w:divBdr>
          <w:divsChild>
            <w:div w:id="931816703">
              <w:marLeft w:val="0"/>
              <w:marRight w:val="0"/>
              <w:marTop w:val="0"/>
              <w:marBottom w:val="0"/>
              <w:divBdr>
                <w:top w:val="none" w:sz="0" w:space="0" w:color="auto"/>
                <w:left w:val="none" w:sz="0" w:space="0" w:color="auto"/>
                <w:bottom w:val="none" w:sz="0" w:space="0" w:color="auto"/>
                <w:right w:val="none" w:sz="0" w:space="0" w:color="auto"/>
              </w:divBdr>
              <w:divsChild>
                <w:div w:id="537010411">
                  <w:marLeft w:val="0"/>
                  <w:marRight w:val="0"/>
                  <w:marTop w:val="0"/>
                  <w:marBottom w:val="0"/>
                  <w:divBdr>
                    <w:top w:val="none" w:sz="0" w:space="0" w:color="auto"/>
                    <w:left w:val="none" w:sz="0" w:space="0" w:color="auto"/>
                    <w:bottom w:val="none" w:sz="0" w:space="0" w:color="auto"/>
                    <w:right w:val="none" w:sz="0" w:space="0" w:color="auto"/>
                  </w:divBdr>
                  <w:divsChild>
                    <w:div w:id="1589728057">
                      <w:marLeft w:val="0"/>
                      <w:marRight w:val="0"/>
                      <w:marTop w:val="0"/>
                      <w:marBottom w:val="0"/>
                      <w:divBdr>
                        <w:top w:val="none" w:sz="0" w:space="0" w:color="auto"/>
                        <w:left w:val="none" w:sz="0" w:space="0" w:color="auto"/>
                        <w:bottom w:val="none" w:sz="0" w:space="0" w:color="auto"/>
                        <w:right w:val="none" w:sz="0" w:space="0" w:color="auto"/>
                      </w:divBdr>
                    </w:div>
                    <w:div w:id="1452088768">
                      <w:marLeft w:val="0"/>
                      <w:marRight w:val="0"/>
                      <w:marTop w:val="0"/>
                      <w:marBottom w:val="0"/>
                      <w:divBdr>
                        <w:top w:val="none" w:sz="0" w:space="0" w:color="auto"/>
                        <w:left w:val="none" w:sz="0" w:space="0" w:color="auto"/>
                        <w:bottom w:val="none" w:sz="0" w:space="0" w:color="auto"/>
                        <w:right w:val="none" w:sz="0" w:space="0" w:color="auto"/>
                      </w:divBdr>
                    </w:div>
                    <w:div w:id="1901405334">
                      <w:marLeft w:val="0"/>
                      <w:marRight w:val="0"/>
                      <w:marTop w:val="0"/>
                      <w:marBottom w:val="0"/>
                      <w:divBdr>
                        <w:top w:val="none" w:sz="0" w:space="0" w:color="auto"/>
                        <w:left w:val="none" w:sz="0" w:space="0" w:color="auto"/>
                        <w:bottom w:val="none" w:sz="0" w:space="0" w:color="auto"/>
                        <w:right w:val="none" w:sz="0" w:space="0" w:color="auto"/>
                      </w:divBdr>
                    </w:div>
                    <w:div w:id="716271983">
                      <w:marLeft w:val="0"/>
                      <w:marRight w:val="0"/>
                      <w:marTop w:val="0"/>
                      <w:marBottom w:val="0"/>
                      <w:divBdr>
                        <w:top w:val="none" w:sz="0" w:space="0" w:color="auto"/>
                        <w:left w:val="none" w:sz="0" w:space="0" w:color="auto"/>
                        <w:bottom w:val="none" w:sz="0" w:space="0" w:color="auto"/>
                        <w:right w:val="none" w:sz="0" w:space="0" w:color="auto"/>
                      </w:divBdr>
                    </w:div>
                    <w:div w:id="1271358568">
                      <w:marLeft w:val="0"/>
                      <w:marRight w:val="0"/>
                      <w:marTop w:val="0"/>
                      <w:marBottom w:val="0"/>
                      <w:divBdr>
                        <w:top w:val="none" w:sz="0" w:space="0" w:color="auto"/>
                        <w:left w:val="none" w:sz="0" w:space="0" w:color="auto"/>
                        <w:bottom w:val="none" w:sz="0" w:space="0" w:color="auto"/>
                        <w:right w:val="none" w:sz="0" w:space="0" w:color="auto"/>
                      </w:divBdr>
                    </w:div>
                  </w:divsChild>
                </w:div>
                <w:div w:id="1988704093">
                  <w:marLeft w:val="0"/>
                  <w:marRight w:val="0"/>
                  <w:marTop w:val="0"/>
                  <w:marBottom w:val="0"/>
                  <w:divBdr>
                    <w:top w:val="none" w:sz="0" w:space="0" w:color="auto"/>
                    <w:left w:val="none" w:sz="0" w:space="0" w:color="auto"/>
                    <w:bottom w:val="none" w:sz="0" w:space="0" w:color="auto"/>
                    <w:right w:val="none" w:sz="0" w:space="0" w:color="auto"/>
                  </w:divBdr>
                </w:div>
                <w:div w:id="1504511054">
                  <w:marLeft w:val="0"/>
                  <w:marRight w:val="0"/>
                  <w:marTop w:val="0"/>
                  <w:marBottom w:val="0"/>
                  <w:divBdr>
                    <w:top w:val="none" w:sz="0" w:space="0" w:color="auto"/>
                    <w:left w:val="none" w:sz="0" w:space="0" w:color="auto"/>
                    <w:bottom w:val="none" w:sz="0" w:space="0" w:color="auto"/>
                    <w:right w:val="none" w:sz="0" w:space="0" w:color="auto"/>
                  </w:divBdr>
                  <w:divsChild>
                    <w:div w:id="2123643306">
                      <w:marLeft w:val="0"/>
                      <w:marRight w:val="0"/>
                      <w:marTop w:val="0"/>
                      <w:marBottom w:val="0"/>
                      <w:divBdr>
                        <w:top w:val="none" w:sz="0" w:space="0" w:color="auto"/>
                        <w:left w:val="none" w:sz="0" w:space="0" w:color="auto"/>
                        <w:bottom w:val="none" w:sz="0" w:space="0" w:color="auto"/>
                        <w:right w:val="none" w:sz="0" w:space="0" w:color="auto"/>
                      </w:divBdr>
                    </w:div>
                    <w:div w:id="1453475083">
                      <w:marLeft w:val="0"/>
                      <w:marRight w:val="0"/>
                      <w:marTop w:val="0"/>
                      <w:marBottom w:val="0"/>
                      <w:divBdr>
                        <w:top w:val="none" w:sz="0" w:space="0" w:color="auto"/>
                        <w:left w:val="none" w:sz="0" w:space="0" w:color="auto"/>
                        <w:bottom w:val="none" w:sz="0" w:space="0" w:color="auto"/>
                        <w:right w:val="none" w:sz="0" w:space="0" w:color="auto"/>
                      </w:divBdr>
                    </w:div>
                    <w:div w:id="1376003055">
                      <w:marLeft w:val="0"/>
                      <w:marRight w:val="0"/>
                      <w:marTop w:val="0"/>
                      <w:marBottom w:val="0"/>
                      <w:divBdr>
                        <w:top w:val="none" w:sz="0" w:space="0" w:color="auto"/>
                        <w:left w:val="none" w:sz="0" w:space="0" w:color="auto"/>
                        <w:bottom w:val="none" w:sz="0" w:space="0" w:color="auto"/>
                        <w:right w:val="none" w:sz="0" w:space="0" w:color="auto"/>
                      </w:divBdr>
                    </w:div>
                    <w:div w:id="576598646">
                      <w:marLeft w:val="0"/>
                      <w:marRight w:val="0"/>
                      <w:marTop w:val="0"/>
                      <w:marBottom w:val="0"/>
                      <w:divBdr>
                        <w:top w:val="none" w:sz="0" w:space="0" w:color="auto"/>
                        <w:left w:val="none" w:sz="0" w:space="0" w:color="auto"/>
                        <w:bottom w:val="none" w:sz="0" w:space="0" w:color="auto"/>
                        <w:right w:val="none" w:sz="0" w:space="0" w:color="auto"/>
                      </w:divBdr>
                    </w:div>
                    <w:div w:id="2090038825">
                      <w:marLeft w:val="0"/>
                      <w:marRight w:val="0"/>
                      <w:marTop w:val="0"/>
                      <w:marBottom w:val="0"/>
                      <w:divBdr>
                        <w:top w:val="none" w:sz="0" w:space="0" w:color="auto"/>
                        <w:left w:val="none" w:sz="0" w:space="0" w:color="auto"/>
                        <w:bottom w:val="none" w:sz="0" w:space="0" w:color="auto"/>
                        <w:right w:val="none" w:sz="0" w:space="0" w:color="auto"/>
                      </w:divBdr>
                    </w:div>
                    <w:div w:id="715400010">
                      <w:marLeft w:val="0"/>
                      <w:marRight w:val="0"/>
                      <w:marTop w:val="0"/>
                      <w:marBottom w:val="0"/>
                      <w:divBdr>
                        <w:top w:val="none" w:sz="0" w:space="0" w:color="auto"/>
                        <w:left w:val="none" w:sz="0" w:space="0" w:color="auto"/>
                        <w:bottom w:val="none" w:sz="0" w:space="0" w:color="auto"/>
                        <w:right w:val="none" w:sz="0" w:space="0" w:color="auto"/>
                      </w:divBdr>
                    </w:div>
                    <w:div w:id="1341588419">
                      <w:marLeft w:val="0"/>
                      <w:marRight w:val="0"/>
                      <w:marTop w:val="0"/>
                      <w:marBottom w:val="0"/>
                      <w:divBdr>
                        <w:top w:val="none" w:sz="0" w:space="0" w:color="auto"/>
                        <w:left w:val="none" w:sz="0" w:space="0" w:color="auto"/>
                        <w:bottom w:val="none" w:sz="0" w:space="0" w:color="auto"/>
                        <w:right w:val="none" w:sz="0" w:space="0" w:color="auto"/>
                      </w:divBdr>
                    </w:div>
                  </w:divsChild>
                </w:div>
                <w:div w:id="855117572">
                  <w:marLeft w:val="0"/>
                  <w:marRight w:val="0"/>
                  <w:marTop w:val="0"/>
                  <w:marBottom w:val="0"/>
                  <w:divBdr>
                    <w:top w:val="none" w:sz="0" w:space="0" w:color="auto"/>
                    <w:left w:val="none" w:sz="0" w:space="0" w:color="auto"/>
                    <w:bottom w:val="none" w:sz="0" w:space="0" w:color="auto"/>
                    <w:right w:val="none" w:sz="0" w:space="0" w:color="auto"/>
                  </w:divBdr>
                </w:div>
                <w:div w:id="175658575">
                  <w:marLeft w:val="0"/>
                  <w:marRight w:val="0"/>
                  <w:marTop w:val="0"/>
                  <w:marBottom w:val="0"/>
                  <w:divBdr>
                    <w:top w:val="none" w:sz="0" w:space="0" w:color="auto"/>
                    <w:left w:val="none" w:sz="0" w:space="0" w:color="auto"/>
                    <w:bottom w:val="none" w:sz="0" w:space="0" w:color="auto"/>
                    <w:right w:val="none" w:sz="0" w:space="0" w:color="auto"/>
                  </w:divBdr>
                </w:div>
                <w:div w:id="1993635346">
                  <w:marLeft w:val="0"/>
                  <w:marRight w:val="0"/>
                  <w:marTop w:val="0"/>
                  <w:marBottom w:val="0"/>
                  <w:divBdr>
                    <w:top w:val="none" w:sz="0" w:space="0" w:color="auto"/>
                    <w:left w:val="none" w:sz="0" w:space="0" w:color="auto"/>
                    <w:bottom w:val="none" w:sz="0" w:space="0" w:color="auto"/>
                    <w:right w:val="none" w:sz="0" w:space="0" w:color="auto"/>
                  </w:divBdr>
                  <w:divsChild>
                    <w:div w:id="1107693969">
                      <w:marLeft w:val="0"/>
                      <w:marRight w:val="0"/>
                      <w:marTop w:val="0"/>
                      <w:marBottom w:val="0"/>
                      <w:divBdr>
                        <w:top w:val="none" w:sz="0" w:space="0" w:color="auto"/>
                        <w:left w:val="none" w:sz="0" w:space="0" w:color="auto"/>
                        <w:bottom w:val="none" w:sz="0" w:space="0" w:color="auto"/>
                        <w:right w:val="none" w:sz="0" w:space="0" w:color="auto"/>
                      </w:divBdr>
                    </w:div>
                    <w:div w:id="63063914">
                      <w:marLeft w:val="0"/>
                      <w:marRight w:val="0"/>
                      <w:marTop w:val="0"/>
                      <w:marBottom w:val="0"/>
                      <w:divBdr>
                        <w:top w:val="none" w:sz="0" w:space="0" w:color="auto"/>
                        <w:left w:val="none" w:sz="0" w:space="0" w:color="auto"/>
                        <w:bottom w:val="none" w:sz="0" w:space="0" w:color="auto"/>
                        <w:right w:val="none" w:sz="0" w:space="0" w:color="auto"/>
                      </w:divBdr>
                    </w:div>
                    <w:div w:id="1342898584">
                      <w:marLeft w:val="0"/>
                      <w:marRight w:val="0"/>
                      <w:marTop w:val="0"/>
                      <w:marBottom w:val="0"/>
                      <w:divBdr>
                        <w:top w:val="none" w:sz="0" w:space="0" w:color="auto"/>
                        <w:left w:val="none" w:sz="0" w:space="0" w:color="auto"/>
                        <w:bottom w:val="none" w:sz="0" w:space="0" w:color="auto"/>
                        <w:right w:val="none" w:sz="0" w:space="0" w:color="auto"/>
                      </w:divBdr>
                    </w:div>
                    <w:div w:id="769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4148">
              <w:marLeft w:val="0"/>
              <w:marRight w:val="0"/>
              <w:marTop w:val="0"/>
              <w:marBottom w:val="0"/>
              <w:divBdr>
                <w:top w:val="none" w:sz="0" w:space="0" w:color="auto"/>
                <w:left w:val="none" w:sz="0" w:space="0" w:color="auto"/>
                <w:bottom w:val="none" w:sz="0" w:space="0" w:color="auto"/>
                <w:right w:val="none" w:sz="0" w:space="0" w:color="auto"/>
              </w:divBdr>
              <w:divsChild>
                <w:div w:id="514655149">
                  <w:marLeft w:val="0"/>
                  <w:marRight w:val="0"/>
                  <w:marTop w:val="0"/>
                  <w:marBottom w:val="0"/>
                  <w:divBdr>
                    <w:top w:val="none" w:sz="0" w:space="0" w:color="auto"/>
                    <w:left w:val="none" w:sz="0" w:space="0" w:color="auto"/>
                    <w:bottom w:val="none" w:sz="0" w:space="0" w:color="auto"/>
                    <w:right w:val="none" w:sz="0" w:space="0" w:color="auto"/>
                  </w:divBdr>
                </w:div>
                <w:div w:id="144905304">
                  <w:marLeft w:val="0"/>
                  <w:marRight w:val="0"/>
                  <w:marTop w:val="0"/>
                  <w:marBottom w:val="0"/>
                  <w:divBdr>
                    <w:top w:val="none" w:sz="0" w:space="0" w:color="auto"/>
                    <w:left w:val="none" w:sz="0" w:space="0" w:color="auto"/>
                    <w:bottom w:val="none" w:sz="0" w:space="0" w:color="auto"/>
                    <w:right w:val="none" w:sz="0" w:space="0" w:color="auto"/>
                  </w:divBdr>
                </w:div>
                <w:div w:id="131018956">
                  <w:marLeft w:val="0"/>
                  <w:marRight w:val="0"/>
                  <w:marTop w:val="0"/>
                  <w:marBottom w:val="0"/>
                  <w:divBdr>
                    <w:top w:val="none" w:sz="0" w:space="0" w:color="auto"/>
                    <w:left w:val="none" w:sz="0" w:space="0" w:color="auto"/>
                    <w:bottom w:val="none" w:sz="0" w:space="0" w:color="auto"/>
                    <w:right w:val="none" w:sz="0" w:space="0" w:color="auto"/>
                  </w:divBdr>
                </w:div>
                <w:div w:id="280498542">
                  <w:marLeft w:val="0"/>
                  <w:marRight w:val="0"/>
                  <w:marTop w:val="0"/>
                  <w:marBottom w:val="0"/>
                  <w:divBdr>
                    <w:top w:val="none" w:sz="0" w:space="0" w:color="auto"/>
                    <w:left w:val="none" w:sz="0" w:space="0" w:color="auto"/>
                    <w:bottom w:val="none" w:sz="0" w:space="0" w:color="auto"/>
                    <w:right w:val="none" w:sz="0" w:space="0" w:color="auto"/>
                  </w:divBdr>
                </w:div>
                <w:div w:id="478428460">
                  <w:marLeft w:val="0"/>
                  <w:marRight w:val="0"/>
                  <w:marTop w:val="0"/>
                  <w:marBottom w:val="0"/>
                  <w:divBdr>
                    <w:top w:val="none" w:sz="0" w:space="0" w:color="auto"/>
                    <w:left w:val="none" w:sz="0" w:space="0" w:color="auto"/>
                    <w:bottom w:val="none" w:sz="0" w:space="0" w:color="auto"/>
                    <w:right w:val="none" w:sz="0" w:space="0" w:color="auto"/>
                  </w:divBdr>
                  <w:divsChild>
                    <w:div w:id="1079253719">
                      <w:marLeft w:val="0"/>
                      <w:marRight w:val="0"/>
                      <w:marTop w:val="0"/>
                      <w:marBottom w:val="0"/>
                      <w:divBdr>
                        <w:top w:val="none" w:sz="0" w:space="0" w:color="auto"/>
                        <w:left w:val="none" w:sz="0" w:space="0" w:color="auto"/>
                        <w:bottom w:val="none" w:sz="0" w:space="0" w:color="auto"/>
                        <w:right w:val="none" w:sz="0" w:space="0" w:color="auto"/>
                      </w:divBdr>
                    </w:div>
                    <w:div w:id="1156654687">
                      <w:marLeft w:val="0"/>
                      <w:marRight w:val="0"/>
                      <w:marTop w:val="0"/>
                      <w:marBottom w:val="0"/>
                      <w:divBdr>
                        <w:top w:val="none" w:sz="0" w:space="0" w:color="auto"/>
                        <w:left w:val="none" w:sz="0" w:space="0" w:color="auto"/>
                        <w:bottom w:val="none" w:sz="0" w:space="0" w:color="auto"/>
                        <w:right w:val="none" w:sz="0" w:space="0" w:color="auto"/>
                      </w:divBdr>
                    </w:div>
                    <w:div w:id="191651369">
                      <w:marLeft w:val="0"/>
                      <w:marRight w:val="0"/>
                      <w:marTop w:val="0"/>
                      <w:marBottom w:val="0"/>
                      <w:divBdr>
                        <w:top w:val="none" w:sz="0" w:space="0" w:color="auto"/>
                        <w:left w:val="none" w:sz="0" w:space="0" w:color="auto"/>
                        <w:bottom w:val="none" w:sz="0" w:space="0" w:color="auto"/>
                        <w:right w:val="none" w:sz="0" w:space="0" w:color="auto"/>
                      </w:divBdr>
                    </w:div>
                    <w:div w:id="1812861305">
                      <w:marLeft w:val="0"/>
                      <w:marRight w:val="0"/>
                      <w:marTop w:val="0"/>
                      <w:marBottom w:val="0"/>
                      <w:divBdr>
                        <w:top w:val="none" w:sz="0" w:space="0" w:color="auto"/>
                        <w:left w:val="none" w:sz="0" w:space="0" w:color="auto"/>
                        <w:bottom w:val="none" w:sz="0" w:space="0" w:color="auto"/>
                        <w:right w:val="none" w:sz="0" w:space="0" w:color="auto"/>
                      </w:divBdr>
                    </w:div>
                    <w:div w:id="1476944844">
                      <w:marLeft w:val="0"/>
                      <w:marRight w:val="0"/>
                      <w:marTop w:val="0"/>
                      <w:marBottom w:val="0"/>
                      <w:divBdr>
                        <w:top w:val="none" w:sz="0" w:space="0" w:color="auto"/>
                        <w:left w:val="none" w:sz="0" w:space="0" w:color="auto"/>
                        <w:bottom w:val="none" w:sz="0" w:space="0" w:color="auto"/>
                        <w:right w:val="none" w:sz="0" w:space="0" w:color="auto"/>
                      </w:divBdr>
                    </w:div>
                  </w:divsChild>
                </w:div>
                <w:div w:id="1260018373">
                  <w:marLeft w:val="0"/>
                  <w:marRight w:val="0"/>
                  <w:marTop w:val="0"/>
                  <w:marBottom w:val="0"/>
                  <w:divBdr>
                    <w:top w:val="none" w:sz="0" w:space="0" w:color="auto"/>
                    <w:left w:val="none" w:sz="0" w:space="0" w:color="auto"/>
                    <w:bottom w:val="none" w:sz="0" w:space="0" w:color="auto"/>
                    <w:right w:val="none" w:sz="0" w:space="0" w:color="auto"/>
                  </w:divBdr>
                </w:div>
                <w:div w:id="1756395162">
                  <w:marLeft w:val="0"/>
                  <w:marRight w:val="0"/>
                  <w:marTop w:val="0"/>
                  <w:marBottom w:val="0"/>
                  <w:divBdr>
                    <w:top w:val="none" w:sz="0" w:space="0" w:color="auto"/>
                    <w:left w:val="none" w:sz="0" w:space="0" w:color="auto"/>
                    <w:bottom w:val="none" w:sz="0" w:space="0" w:color="auto"/>
                    <w:right w:val="none" w:sz="0" w:space="0" w:color="auto"/>
                  </w:divBdr>
                </w:div>
                <w:div w:id="325599980">
                  <w:marLeft w:val="0"/>
                  <w:marRight w:val="0"/>
                  <w:marTop w:val="0"/>
                  <w:marBottom w:val="0"/>
                  <w:divBdr>
                    <w:top w:val="none" w:sz="0" w:space="0" w:color="auto"/>
                    <w:left w:val="none" w:sz="0" w:space="0" w:color="auto"/>
                    <w:bottom w:val="none" w:sz="0" w:space="0" w:color="auto"/>
                    <w:right w:val="none" w:sz="0" w:space="0" w:color="auto"/>
                  </w:divBdr>
                </w:div>
                <w:div w:id="1878732536">
                  <w:marLeft w:val="0"/>
                  <w:marRight w:val="0"/>
                  <w:marTop w:val="0"/>
                  <w:marBottom w:val="0"/>
                  <w:divBdr>
                    <w:top w:val="none" w:sz="0" w:space="0" w:color="auto"/>
                    <w:left w:val="none" w:sz="0" w:space="0" w:color="auto"/>
                    <w:bottom w:val="none" w:sz="0" w:space="0" w:color="auto"/>
                    <w:right w:val="none" w:sz="0" w:space="0" w:color="auto"/>
                  </w:divBdr>
                  <w:divsChild>
                    <w:div w:id="1807431833">
                      <w:marLeft w:val="0"/>
                      <w:marRight w:val="0"/>
                      <w:marTop w:val="0"/>
                      <w:marBottom w:val="0"/>
                      <w:divBdr>
                        <w:top w:val="none" w:sz="0" w:space="0" w:color="auto"/>
                        <w:left w:val="none" w:sz="0" w:space="0" w:color="auto"/>
                        <w:bottom w:val="none" w:sz="0" w:space="0" w:color="auto"/>
                        <w:right w:val="none" w:sz="0" w:space="0" w:color="auto"/>
                      </w:divBdr>
                    </w:div>
                    <w:div w:id="1517184869">
                      <w:marLeft w:val="0"/>
                      <w:marRight w:val="0"/>
                      <w:marTop w:val="0"/>
                      <w:marBottom w:val="0"/>
                      <w:divBdr>
                        <w:top w:val="none" w:sz="0" w:space="0" w:color="auto"/>
                        <w:left w:val="none" w:sz="0" w:space="0" w:color="auto"/>
                        <w:bottom w:val="none" w:sz="0" w:space="0" w:color="auto"/>
                        <w:right w:val="none" w:sz="0" w:space="0" w:color="auto"/>
                      </w:divBdr>
                    </w:div>
                    <w:div w:id="925770474">
                      <w:marLeft w:val="0"/>
                      <w:marRight w:val="0"/>
                      <w:marTop w:val="0"/>
                      <w:marBottom w:val="0"/>
                      <w:divBdr>
                        <w:top w:val="none" w:sz="0" w:space="0" w:color="auto"/>
                        <w:left w:val="none" w:sz="0" w:space="0" w:color="auto"/>
                        <w:bottom w:val="none" w:sz="0" w:space="0" w:color="auto"/>
                        <w:right w:val="none" w:sz="0" w:space="0" w:color="auto"/>
                      </w:divBdr>
                    </w:div>
                    <w:div w:id="1945113751">
                      <w:marLeft w:val="0"/>
                      <w:marRight w:val="0"/>
                      <w:marTop w:val="0"/>
                      <w:marBottom w:val="0"/>
                      <w:divBdr>
                        <w:top w:val="none" w:sz="0" w:space="0" w:color="auto"/>
                        <w:left w:val="none" w:sz="0" w:space="0" w:color="auto"/>
                        <w:bottom w:val="none" w:sz="0" w:space="0" w:color="auto"/>
                        <w:right w:val="none" w:sz="0" w:space="0" w:color="auto"/>
                      </w:divBdr>
                    </w:div>
                  </w:divsChild>
                </w:div>
                <w:div w:id="1672177528">
                  <w:marLeft w:val="0"/>
                  <w:marRight w:val="0"/>
                  <w:marTop w:val="0"/>
                  <w:marBottom w:val="0"/>
                  <w:divBdr>
                    <w:top w:val="none" w:sz="0" w:space="0" w:color="auto"/>
                    <w:left w:val="none" w:sz="0" w:space="0" w:color="auto"/>
                    <w:bottom w:val="none" w:sz="0" w:space="0" w:color="auto"/>
                    <w:right w:val="none" w:sz="0" w:space="0" w:color="auto"/>
                  </w:divBdr>
                </w:div>
                <w:div w:id="315114383">
                  <w:marLeft w:val="0"/>
                  <w:marRight w:val="0"/>
                  <w:marTop w:val="0"/>
                  <w:marBottom w:val="0"/>
                  <w:divBdr>
                    <w:top w:val="none" w:sz="0" w:space="0" w:color="auto"/>
                    <w:left w:val="none" w:sz="0" w:space="0" w:color="auto"/>
                    <w:bottom w:val="none" w:sz="0" w:space="0" w:color="auto"/>
                    <w:right w:val="none" w:sz="0" w:space="0" w:color="auto"/>
                  </w:divBdr>
                </w:div>
                <w:div w:id="1429354188">
                  <w:marLeft w:val="0"/>
                  <w:marRight w:val="0"/>
                  <w:marTop w:val="0"/>
                  <w:marBottom w:val="0"/>
                  <w:divBdr>
                    <w:top w:val="none" w:sz="0" w:space="0" w:color="auto"/>
                    <w:left w:val="none" w:sz="0" w:space="0" w:color="auto"/>
                    <w:bottom w:val="none" w:sz="0" w:space="0" w:color="auto"/>
                    <w:right w:val="none" w:sz="0" w:space="0" w:color="auto"/>
                  </w:divBdr>
                </w:div>
                <w:div w:id="932936886">
                  <w:marLeft w:val="0"/>
                  <w:marRight w:val="0"/>
                  <w:marTop w:val="0"/>
                  <w:marBottom w:val="0"/>
                  <w:divBdr>
                    <w:top w:val="none" w:sz="0" w:space="0" w:color="auto"/>
                    <w:left w:val="none" w:sz="0" w:space="0" w:color="auto"/>
                    <w:bottom w:val="none" w:sz="0" w:space="0" w:color="auto"/>
                    <w:right w:val="none" w:sz="0" w:space="0" w:color="auto"/>
                  </w:divBdr>
                </w:div>
              </w:divsChild>
            </w:div>
            <w:div w:id="1994944410">
              <w:marLeft w:val="0"/>
              <w:marRight w:val="0"/>
              <w:marTop w:val="0"/>
              <w:marBottom w:val="0"/>
              <w:divBdr>
                <w:top w:val="none" w:sz="0" w:space="0" w:color="auto"/>
                <w:left w:val="none" w:sz="0" w:space="0" w:color="auto"/>
                <w:bottom w:val="none" w:sz="0" w:space="0" w:color="auto"/>
                <w:right w:val="none" w:sz="0" w:space="0" w:color="auto"/>
              </w:divBdr>
              <w:divsChild>
                <w:div w:id="962880364">
                  <w:marLeft w:val="0"/>
                  <w:marRight w:val="0"/>
                  <w:marTop w:val="0"/>
                  <w:marBottom w:val="0"/>
                  <w:divBdr>
                    <w:top w:val="none" w:sz="0" w:space="0" w:color="auto"/>
                    <w:left w:val="none" w:sz="0" w:space="0" w:color="auto"/>
                    <w:bottom w:val="none" w:sz="0" w:space="0" w:color="auto"/>
                    <w:right w:val="none" w:sz="0" w:space="0" w:color="auto"/>
                  </w:divBdr>
                </w:div>
                <w:div w:id="1112020413">
                  <w:marLeft w:val="0"/>
                  <w:marRight w:val="0"/>
                  <w:marTop w:val="0"/>
                  <w:marBottom w:val="0"/>
                  <w:divBdr>
                    <w:top w:val="none" w:sz="0" w:space="0" w:color="auto"/>
                    <w:left w:val="none" w:sz="0" w:space="0" w:color="auto"/>
                    <w:bottom w:val="none" w:sz="0" w:space="0" w:color="auto"/>
                    <w:right w:val="none" w:sz="0" w:space="0" w:color="auto"/>
                  </w:divBdr>
                </w:div>
                <w:div w:id="346950938">
                  <w:marLeft w:val="0"/>
                  <w:marRight w:val="0"/>
                  <w:marTop w:val="0"/>
                  <w:marBottom w:val="0"/>
                  <w:divBdr>
                    <w:top w:val="none" w:sz="0" w:space="0" w:color="auto"/>
                    <w:left w:val="none" w:sz="0" w:space="0" w:color="auto"/>
                    <w:bottom w:val="none" w:sz="0" w:space="0" w:color="auto"/>
                    <w:right w:val="none" w:sz="0" w:space="0" w:color="auto"/>
                  </w:divBdr>
                </w:div>
                <w:div w:id="938492354">
                  <w:marLeft w:val="0"/>
                  <w:marRight w:val="0"/>
                  <w:marTop w:val="0"/>
                  <w:marBottom w:val="0"/>
                  <w:divBdr>
                    <w:top w:val="none" w:sz="0" w:space="0" w:color="auto"/>
                    <w:left w:val="none" w:sz="0" w:space="0" w:color="auto"/>
                    <w:bottom w:val="none" w:sz="0" w:space="0" w:color="auto"/>
                    <w:right w:val="none" w:sz="0" w:space="0" w:color="auto"/>
                  </w:divBdr>
                </w:div>
                <w:div w:id="9588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99541">
          <w:marLeft w:val="0"/>
          <w:marRight w:val="0"/>
          <w:marTop w:val="0"/>
          <w:marBottom w:val="0"/>
          <w:divBdr>
            <w:top w:val="none" w:sz="0" w:space="0" w:color="auto"/>
            <w:left w:val="none" w:sz="0" w:space="0" w:color="auto"/>
            <w:bottom w:val="none" w:sz="0" w:space="0" w:color="auto"/>
            <w:right w:val="none" w:sz="0" w:space="0" w:color="auto"/>
          </w:divBdr>
          <w:divsChild>
            <w:div w:id="299843731">
              <w:marLeft w:val="0"/>
              <w:marRight w:val="0"/>
              <w:marTop w:val="0"/>
              <w:marBottom w:val="0"/>
              <w:divBdr>
                <w:top w:val="none" w:sz="0" w:space="0" w:color="auto"/>
                <w:left w:val="none" w:sz="0" w:space="0" w:color="auto"/>
                <w:bottom w:val="none" w:sz="0" w:space="0" w:color="auto"/>
                <w:right w:val="none" w:sz="0" w:space="0" w:color="auto"/>
              </w:divBdr>
              <w:divsChild>
                <w:div w:id="1932811454">
                  <w:marLeft w:val="0"/>
                  <w:marRight w:val="0"/>
                  <w:marTop w:val="0"/>
                  <w:marBottom w:val="0"/>
                  <w:divBdr>
                    <w:top w:val="none" w:sz="0" w:space="0" w:color="auto"/>
                    <w:left w:val="none" w:sz="0" w:space="0" w:color="auto"/>
                    <w:bottom w:val="none" w:sz="0" w:space="0" w:color="auto"/>
                    <w:right w:val="none" w:sz="0" w:space="0" w:color="auto"/>
                  </w:divBdr>
                  <w:divsChild>
                    <w:div w:id="1396397595">
                      <w:marLeft w:val="0"/>
                      <w:marRight w:val="0"/>
                      <w:marTop w:val="0"/>
                      <w:marBottom w:val="0"/>
                      <w:divBdr>
                        <w:top w:val="none" w:sz="0" w:space="0" w:color="auto"/>
                        <w:left w:val="none" w:sz="0" w:space="0" w:color="auto"/>
                        <w:bottom w:val="none" w:sz="0" w:space="0" w:color="auto"/>
                        <w:right w:val="none" w:sz="0" w:space="0" w:color="auto"/>
                      </w:divBdr>
                    </w:div>
                  </w:divsChild>
                </w:div>
                <w:div w:id="342169416">
                  <w:marLeft w:val="0"/>
                  <w:marRight w:val="0"/>
                  <w:marTop w:val="0"/>
                  <w:marBottom w:val="0"/>
                  <w:divBdr>
                    <w:top w:val="none" w:sz="0" w:space="0" w:color="auto"/>
                    <w:left w:val="none" w:sz="0" w:space="0" w:color="auto"/>
                    <w:bottom w:val="none" w:sz="0" w:space="0" w:color="auto"/>
                    <w:right w:val="none" w:sz="0" w:space="0" w:color="auto"/>
                  </w:divBdr>
                  <w:divsChild>
                    <w:div w:id="150802864">
                      <w:marLeft w:val="0"/>
                      <w:marRight w:val="0"/>
                      <w:marTop w:val="0"/>
                      <w:marBottom w:val="0"/>
                      <w:divBdr>
                        <w:top w:val="none" w:sz="0" w:space="0" w:color="auto"/>
                        <w:left w:val="none" w:sz="0" w:space="0" w:color="auto"/>
                        <w:bottom w:val="none" w:sz="0" w:space="0" w:color="auto"/>
                        <w:right w:val="none" w:sz="0" w:space="0" w:color="auto"/>
                      </w:divBdr>
                    </w:div>
                  </w:divsChild>
                </w:div>
                <w:div w:id="331377102">
                  <w:marLeft w:val="0"/>
                  <w:marRight w:val="0"/>
                  <w:marTop w:val="0"/>
                  <w:marBottom w:val="0"/>
                  <w:divBdr>
                    <w:top w:val="none" w:sz="0" w:space="0" w:color="auto"/>
                    <w:left w:val="none" w:sz="0" w:space="0" w:color="auto"/>
                    <w:bottom w:val="none" w:sz="0" w:space="0" w:color="auto"/>
                    <w:right w:val="none" w:sz="0" w:space="0" w:color="auto"/>
                  </w:divBdr>
                  <w:divsChild>
                    <w:div w:id="585766420">
                      <w:marLeft w:val="0"/>
                      <w:marRight w:val="0"/>
                      <w:marTop w:val="0"/>
                      <w:marBottom w:val="0"/>
                      <w:divBdr>
                        <w:top w:val="none" w:sz="0" w:space="0" w:color="auto"/>
                        <w:left w:val="none" w:sz="0" w:space="0" w:color="auto"/>
                        <w:bottom w:val="none" w:sz="0" w:space="0" w:color="auto"/>
                        <w:right w:val="none" w:sz="0" w:space="0" w:color="auto"/>
                      </w:divBdr>
                    </w:div>
                  </w:divsChild>
                </w:div>
                <w:div w:id="692919409">
                  <w:marLeft w:val="0"/>
                  <w:marRight w:val="0"/>
                  <w:marTop w:val="0"/>
                  <w:marBottom w:val="0"/>
                  <w:divBdr>
                    <w:top w:val="none" w:sz="0" w:space="0" w:color="auto"/>
                    <w:left w:val="none" w:sz="0" w:space="0" w:color="auto"/>
                    <w:bottom w:val="none" w:sz="0" w:space="0" w:color="auto"/>
                    <w:right w:val="none" w:sz="0" w:space="0" w:color="auto"/>
                  </w:divBdr>
                </w:div>
                <w:div w:id="605625680">
                  <w:marLeft w:val="0"/>
                  <w:marRight w:val="0"/>
                  <w:marTop w:val="0"/>
                  <w:marBottom w:val="0"/>
                  <w:divBdr>
                    <w:top w:val="none" w:sz="0" w:space="0" w:color="auto"/>
                    <w:left w:val="none" w:sz="0" w:space="0" w:color="auto"/>
                    <w:bottom w:val="none" w:sz="0" w:space="0" w:color="auto"/>
                    <w:right w:val="none" w:sz="0" w:space="0" w:color="auto"/>
                  </w:divBdr>
                </w:div>
              </w:divsChild>
            </w:div>
            <w:div w:id="1387029582">
              <w:marLeft w:val="0"/>
              <w:marRight w:val="0"/>
              <w:marTop w:val="0"/>
              <w:marBottom w:val="0"/>
              <w:divBdr>
                <w:top w:val="none" w:sz="0" w:space="0" w:color="auto"/>
                <w:left w:val="none" w:sz="0" w:space="0" w:color="auto"/>
                <w:bottom w:val="none" w:sz="0" w:space="0" w:color="auto"/>
                <w:right w:val="none" w:sz="0" w:space="0" w:color="auto"/>
              </w:divBdr>
            </w:div>
            <w:div w:id="899708590">
              <w:marLeft w:val="0"/>
              <w:marRight w:val="0"/>
              <w:marTop w:val="0"/>
              <w:marBottom w:val="0"/>
              <w:divBdr>
                <w:top w:val="none" w:sz="0" w:space="0" w:color="auto"/>
                <w:left w:val="none" w:sz="0" w:space="0" w:color="auto"/>
                <w:bottom w:val="none" w:sz="0" w:space="0" w:color="auto"/>
                <w:right w:val="none" w:sz="0" w:space="0" w:color="auto"/>
              </w:divBdr>
            </w:div>
            <w:div w:id="941959876">
              <w:marLeft w:val="0"/>
              <w:marRight w:val="0"/>
              <w:marTop w:val="0"/>
              <w:marBottom w:val="0"/>
              <w:divBdr>
                <w:top w:val="none" w:sz="0" w:space="0" w:color="auto"/>
                <w:left w:val="none" w:sz="0" w:space="0" w:color="auto"/>
                <w:bottom w:val="none" w:sz="0" w:space="0" w:color="auto"/>
                <w:right w:val="none" w:sz="0" w:space="0" w:color="auto"/>
              </w:divBdr>
              <w:divsChild>
                <w:div w:id="404649546">
                  <w:marLeft w:val="0"/>
                  <w:marRight w:val="0"/>
                  <w:marTop w:val="0"/>
                  <w:marBottom w:val="0"/>
                  <w:divBdr>
                    <w:top w:val="none" w:sz="0" w:space="0" w:color="auto"/>
                    <w:left w:val="none" w:sz="0" w:space="0" w:color="auto"/>
                    <w:bottom w:val="none" w:sz="0" w:space="0" w:color="auto"/>
                    <w:right w:val="none" w:sz="0" w:space="0" w:color="auto"/>
                  </w:divBdr>
                </w:div>
                <w:div w:id="642084129">
                  <w:marLeft w:val="0"/>
                  <w:marRight w:val="0"/>
                  <w:marTop w:val="0"/>
                  <w:marBottom w:val="0"/>
                  <w:divBdr>
                    <w:top w:val="none" w:sz="0" w:space="0" w:color="auto"/>
                    <w:left w:val="none" w:sz="0" w:space="0" w:color="auto"/>
                    <w:bottom w:val="none" w:sz="0" w:space="0" w:color="auto"/>
                    <w:right w:val="none" w:sz="0" w:space="0" w:color="auto"/>
                  </w:divBdr>
                </w:div>
              </w:divsChild>
            </w:div>
            <w:div w:id="28145933">
              <w:marLeft w:val="0"/>
              <w:marRight w:val="0"/>
              <w:marTop w:val="0"/>
              <w:marBottom w:val="0"/>
              <w:divBdr>
                <w:top w:val="none" w:sz="0" w:space="0" w:color="auto"/>
                <w:left w:val="none" w:sz="0" w:space="0" w:color="auto"/>
                <w:bottom w:val="none" w:sz="0" w:space="0" w:color="auto"/>
                <w:right w:val="none" w:sz="0" w:space="0" w:color="auto"/>
              </w:divBdr>
              <w:divsChild>
                <w:div w:id="1714580012">
                  <w:marLeft w:val="0"/>
                  <w:marRight w:val="0"/>
                  <w:marTop w:val="0"/>
                  <w:marBottom w:val="0"/>
                  <w:divBdr>
                    <w:top w:val="none" w:sz="0" w:space="0" w:color="auto"/>
                    <w:left w:val="none" w:sz="0" w:space="0" w:color="auto"/>
                    <w:bottom w:val="none" w:sz="0" w:space="0" w:color="auto"/>
                    <w:right w:val="none" w:sz="0" w:space="0" w:color="auto"/>
                  </w:divBdr>
                  <w:divsChild>
                    <w:div w:id="1177040642">
                      <w:marLeft w:val="0"/>
                      <w:marRight w:val="0"/>
                      <w:marTop w:val="0"/>
                      <w:marBottom w:val="0"/>
                      <w:divBdr>
                        <w:top w:val="none" w:sz="0" w:space="0" w:color="auto"/>
                        <w:left w:val="none" w:sz="0" w:space="0" w:color="auto"/>
                        <w:bottom w:val="none" w:sz="0" w:space="0" w:color="auto"/>
                        <w:right w:val="none" w:sz="0" w:space="0" w:color="auto"/>
                      </w:divBdr>
                    </w:div>
                    <w:div w:id="1789736926">
                      <w:marLeft w:val="0"/>
                      <w:marRight w:val="0"/>
                      <w:marTop w:val="0"/>
                      <w:marBottom w:val="0"/>
                      <w:divBdr>
                        <w:top w:val="none" w:sz="0" w:space="0" w:color="auto"/>
                        <w:left w:val="none" w:sz="0" w:space="0" w:color="auto"/>
                        <w:bottom w:val="none" w:sz="0" w:space="0" w:color="auto"/>
                        <w:right w:val="none" w:sz="0" w:space="0" w:color="auto"/>
                      </w:divBdr>
                    </w:div>
                    <w:div w:id="1172333874">
                      <w:marLeft w:val="0"/>
                      <w:marRight w:val="0"/>
                      <w:marTop w:val="0"/>
                      <w:marBottom w:val="0"/>
                      <w:divBdr>
                        <w:top w:val="none" w:sz="0" w:space="0" w:color="auto"/>
                        <w:left w:val="none" w:sz="0" w:space="0" w:color="auto"/>
                        <w:bottom w:val="none" w:sz="0" w:space="0" w:color="auto"/>
                        <w:right w:val="none" w:sz="0" w:space="0" w:color="auto"/>
                      </w:divBdr>
                    </w:div>
                  </w:divsChild>
                </w:div>
                <w:div w:id="499464136">
                  <w:marLeft w:val="0"/>
                  <w:marRight w:val="0"/>
                  <w:marTop w:val="0"/>
                  <w:marBottom w:val="0"/>
                  <w:divBdr>
                    <w:top w:val="none" w:sz="0" w:space="0" w:color="auto"/>
                    <w:left w:val="none" w:sz="0" w:space="0" w:color="auto"/>
                    <w:bottom w:val="none" w:sz="0" w:space="0" w:color="auto"/>
                    <w:right w:val="none" w:sz="0" w:space="0" w:color="auto"/>
                  </w:divBdr>
                  <w:divsChild>
                    <w:div w:id="1321537611">
                      <w:marLeft w:val="0"/>
                      <w:marRight w:val="0"/>
                      <w:marTop w:val="0"/>
                      <w:marBottom w:val="0"/>
                      <w:divBdr>
                        <w:top w:val="none" w:sz="0" w:space="0" w:color="auto"/>
                        <w:left w:val="none" w:sz="0" w:space="0" w:color="auto"/>
                        <w:bottom w:val="none" w:sz="0" w:space="0" w:color="auto"/>
                        <w:right w:val="none" w:sz="0" w:space="0" w:color="auto"/>
                      </w:divBdr>
                    </w:div>
                  </w:divsChild>
                </w:div>
                <w:div w:id="1352299964">
                  <w:marLeft w:val="0"/>
                  <w:marRight w:val="0"/>
                  <w:marTop w:val="0"/>
                  <w:marBottom w:val="0"/>
                  <w:divBdr>
                    <w:top w:val="none" w:sz="0" w:space="0" w:color="auto"/>
                    <w:left w:val="none" w:sz="0" w:space="0" w:color="auto"/>
                    <w:bottom w:val="none" w:sz="0" w:space="0" w:color="auto"/>
                    <w:right w:val="none" w:sz="0" w:space="0" w:color="auto"/>
                  </w:divBdr>
                  <w:divsChild>
                    <w:div w:id="509293917">
                      <w:marLeft w:val="0"/>
                      <w:marRight w:val="0"/>
                      <w:marTop w:val="0"/>
                      <w:marBottom w:val="0"/>
                      <w:divBdr>
                        <w:top w:val="none" w:sz="0" w:space="0" w:color="auto"/>
                        <w:left w:val="none" w:sz="0" w:space="0" w:color="auto"/>
                        <w:bottom w:val="none" w:sz="0" w:space="0" w:color="auto"/>
                        <w:right w:val="none" w:sz="0" w:space="0" w:color="auto"/>
                      </w:divBdr>
                    </w:div>
                  </w:divsChild>
                </w:div>
                <w:div w:id="533202024">
                  <w:marLeft w:val="0"/>
                  <w:marRight w:val="0"/>
                  <w:marTop w:val="0"/>
                  <w:marBottom w:val="0"/>
                  <w:divBdr>
                    <w:top w:val="none" w:sz="0" w:space="0" w:color="auto"/>
                    <w:left w:val="none" w:sz="0" w:space="0" w:color="auto"/>
                    <w:bottom w:val="none" w:sz="0" w:space="0" w:color="auto"/>
                    <w:right w:val="none" w:sz="0" w:space="0" w:color="auto"/>
                  </w:divBdr>
                  <w:divsChild>
                    <w:div w:id="17355445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663232">
              <w:marLeft w:val="0"/>
              <w:marRight w:val="0"/>
              <w:marTop w:val="0"/>
              <w:marBottom w:val="0"/>
              <w:divBdr>
                <w:top w:val="none" w:sz="0" w:space="0" w:color="auto"/>
                <w:left w:val="none" w:sz="0" w:space="0" w:color="auto"/>
                <w:bottom w:val="none" w:sz="0" w:space="0" w:color="auto"/>
                <w:right w:val="none" w:sz="0" w:space="0" w:color="auto"/>
              </w:divBdr>
            </w:div>
            <w:div w:id="136731800">
              <w:marLeft w:val="0"/>
              <w:marRight w:val="0"/>
              <w:marTop w:val="0"/>
              <w:marBottom w:val="0"/>
              <w:divBdr>
                <w:top w:val="none" w:sz="0" w:space="0" w:color="auto"/>
                <w:left w:val="none" w:sz="0" w:space="0" w:color="auto"/>
                <w:bottom w:val="none" w:sz="0" w:space="0" w:color="auto"/>
                <w:right w:val="none" w:sz="0" w:space="0" w:color="auto"/>
              </w:divBdr>
              <w:divsChild>
                <w:div w:id="695154412">
                  <w:marLeft w:val="0"/>
                  <w:marRight w:val="0"/>
                  <w:marTop w:val="0"/>
                  <w:marBottom w:val="0"/>
                  <w:divBdr>
                    <w:top w:val="none" w:sz="0" w:space="0" w:color="auto"/>
                    <w:left w:val="none" w:sz="0" w:space="0" w:color="auto"/>
                    <w:bottom w:val="none" w:sz="0" w:space="0" w:color="auto"/>
                    <w:right w:val="none" w:sz="0" w:space="0" w:color="auto"/>
                  </w:divBdr>
                </w:div>
              </w:divsChild>
            </w:div>
            <w:div w:id="1476870425">
              <w:marLeft w:val="0"/>
              <w:marRight w:val="0"/>
              <w:marTop w:val="0"/>
              <w:marBottom w:val="0"/>
              <w:divBdr>
                <w:top w:val="none" w:sz="0" w:space="0" w:color="auto"/>
                <w:left w:val="none" w:sz="0" w:space="0" w:color="auto"/>
                <w:bottom w:val="none" w:sz="0" w:space="0" w:color="auto"/>
                <w:right w:val="none" w:sz="0" w:space="0" w:color="auto"/>
              </w:divBdr>
            </w:div>
            <w:div w:id="1484617757">
              <w:marLeft w:val="0"/>
              <w:marRight w:val="0"/>
              <w:marTop w:val="0"/>
              <w:marBottom w:val="0"/>
              <w:divBdr>
                <w:top w:val="none" w:sz="0" w:space="0" w:color="auto"/>
                <w:left w:val="none" w:sz="0" w:space="0" w:color="auto"/>
                <w:bottom w:val="none" w:sz="0" w:space="0" w:color="auto"/>
                <w:right w:val="none" w:sz="0" w:space="0" w:color="auto"/>
              </w:divBdr>
              <w:divsChild>
                <w:div w:id="995456498">
                  <w:marLeft w:val="0"/>
                  <w:marRight w:val="0"/>
                  <w:marTop w:val="0"/>
                  <w:marBottom w:val="0"/>
                  <w:divBdr>
                    <w:top w:val="none" w:sz="0" w:space="0" w:color="auto"/>
                    <w:left w:val="none" w:sz="0" w:space="0" w:color="auto"/>
                    <w:bottom w:val="none" w:sz="0" w:space="0" w:color="auto"/>
                    <w:right w:val="none" w:sz="0" w:space="0" w:color="auto"/>
                  </w:divBdr>
                  <w:divsChild>
                    <w:div w:id="137042545">
                      <w:marLeft w:val="0"/>
                      <w:marRight w:val="0"/>
                      <w:marTop w:val="0"/>
                      <w:marBottom w:val="0"/>
                      <w:divBdr>
                        <w:top w:val="none" w:sz="0" w:space="0" w:color="auto"/>
                        <w:left w:val="none" w:sz="0" w:space="0" w:color="auto"/>
                        <w:bottom w:val="none" w:sz="0" w:space="0" w:color="auto"/>
                        <w:right w:val="none" w:sz="0" w:space="0" w:color="auto"/>
                      </w:divBdr>
                    </w:div>
                    <w:div w:id="1742873200">
                      <w:marLeft w:val="0"/>
                      <w:marRight w:val="0"/>
                      <w:marTop w:val="0"/>
                      <w:marBottom w:val="0"/>
                      <w:divBdr>
                        <w:top w:val="none" w:sz="0" w:space="0" w:color="auto"/>
                        <w:left w:val="none" w:sz="0" w:space="0" w:color="auto"/>
                        <w:bottom w:val="none" w:sz="0" w:space="0" w:color="auto"/>
                        <w:right w:val="none" w:sz="0" w:space="0" w:color="auto"/>
                      </w:divBdr>
                    </w:div>
                  </w:divsChild>
                </w:div>
                <w:div w:id="354291">
                  <w:marLeft w:val="0"/>
                  <w:marRight w:val="0"/>
                  <w:marTop w:val="0"/>
                  <w:marBottom w:val="0"/>
                  <w:divBdr>
                    <w:top w:val="none" w:sz="0" w:space="0" w:color="auto"/>
                    <w:left w:val="none" w:sz="0" w:space="0" w:color="auto"/>
                    <w:bottom w:val="none" w:sz="0" w:space="0" w:color="auto"/>
                    <w:right w:val="none" w:sz="0" w:space="0" w:color="auto"/>
                  </w:divBdr>
                </w:div>
                <w:div w:id="466507648">
                  <w:marLeft w:val="0"/>
                  <w:marRight w:val="0"/>
                  <w:marTop w:val="0"/>
                  <w:marBottom w:val="0"/>
                  <w:divBdr>
                    <w:top w:val="none" w:sz="0" w:space="0" w:color="auto"/>
                    <w:left w:val="none" w:sz="0" w:space="0" w:color="auto"/>
                    <w:bottom w:val="none" w:sz="0" w:space="0" w:color="auto"/>
                    <w:right w:val="none" w:sz="0" w:space="0" w:color="auto"/>
                  </w:divBdr>
                  <w:divsChild>
                    <w:div w:id="2130125312">
                      <w:marLeft w:val="0"/>
                      <w:marRight w:val="0"/>
                      <w:marTop w:val="0"/>
                      <w:marBottom w:val="0"/>
                      <w:divBdr>
                        <w:top w:val="none" w:sz="0" w:space="0" w:color="auto"/>
                        <w:left w:val="none" w:sz="0" w:space="0" w:color="auto"/>
                        <w:bottom w:val="none" w:sz="0" w:space="0" w:color="auto"/>
                        <w:right w:val="none" w:sz="0" w:space="0" w:color="auto"/>
                      </w:divBdr>
                    </w:div>
                    <w:div w:id="2113888891">
                      <w:marLeft w:val="0"/>
                      <w:marRight w:val="0"/>
                      <w:marTop w:val="0"/>
                      <w:marBottom w:val="0"/>
                      <w:divBdr>
                        <w:top w:val="none" w:sz="0" w:space="0" w:color="auto"/>
                        <w:left w:val="none" w:sz="0" w:space="0" w:color="auto"/>
                        <w:bottom w:val="none" w:sz="0" w:space="0" w:color="auto"/>
                        <w:right w:val="none" w:sz="0" w:space="0" w:color="auto"/>
                      </w:divBdr>
                    </w:div>
                  </w:divsChild>
                </w:div>
                <w:div w:id="1510556561">
                  <w:marLeft w:val="0"/>
                  <w:marRight w:val="0"/>
                  <w:marTop w:val="0"/>
                  <w:marBottom w:val="0"/>
                  <w:divBdr>
                    <w:top w:val="none" w:sz="0" w:space="0" w:color="auto"/>
                    <w:left w:val="none" w:sz="0" w:space="0" w:color="auto"/>
                    <w:bottom w:val="none" w:sz="0" w:space="0" w:color="auto"/>
                    <w:right w:val="none" w:sz="0" w:space="0" w:color="auto"/>
                  </w:divBdr>
                </w:div>
                <w:div w:id="1024787839">
                  <w:marLeft w:val="0"/>
                  <w:marRight w:val="0"/>
                  <w:marTop w:val="0"/>
                  <w:marBottom w:val="0"/>
                  <w:divBdr>
                    <w:top w:val="none" w:sz="0" w:space="0" w:color="auto"/>
                    <w:left w:val="none" w:sz="0" w:space="0" w:color="auto"/>
                    <w:bottom w:val="none" w:sz="0" w:space="0" w:color="auto"/>
                    <w:right w:val="none" w:sz="0" w:space="0" w:color="auto"/>
                  </w:divBdr>
                </w:div>
                <w:div w:id="1382291670">
                  <w:marLeft w:val="0"/>
                  <w:marRight w:val="0"/>
                  <w:marTop w:val="0"/>
                  <w:marBottom w:val="0"/>
                  <w:divBdr>
                    <w:top w:val="none" w:sz="0" w:space="0" w:color="auto"/>
                    <w:left w:val="none" w:sz="0" w:space="0" w:color="auto"/>
                    <w:bottom w:val="none" w:sz="0" w:space="0" w:color="auto"/>
                    <w:right w:val="none" w:sz="0" w:space="0" w:color="auto"/>
                  </w:divBdr>
                </w:div>
              </w:divsChild>
            </w:div>
            <w:div w:id="230887756">
              <w:marLeft w:val="0"/>
              <w:marRight w:val="0"/>
              <w:marTop w:val="0"/>
              <w:marBottom w:val="0"/>
              <w:divBdr>
                <w:top w:val="none" w:sz="0" w:space="0" w:color="auto"/>
                <w:left w:val="none" w:sz="0" w:space="0" w:color="auto"/>
                <w:bottom w:val="none" w:sz="0" w:space="0" w:color="auto"/>
                <w:right w:val="none" w:sz="0" w:space="0" w:color="auto"/>
              </w:divBdr>
              <w:divsChild>
                <w:div w:id="595986486">
                  <w:marLeft w:val="0"/>
                  <w:marRight w:val="0"/>
                  <w:marTop w:val="0"/>
                  <w:marBottom w:val="0"/>
                  <w:divBdr>
                    <w:top w:val="none" w:sz="0" w:space="0" w:color="auto"/>
                    <w:left w:val="none" w:sz="0" w:space="0" w:color="auto"/>
                    <w:bottom w:val="none" w:sz="0" w:space="0" w:color="auto"/>
                    <w:right w:val="none" w:sz="0" w:space="0" w:color="auto"/>
                  </w:divBdr>
                </w:div>
                <w:div w:id="266080969">
                  <w:marLeft w:val="0"/>
                  <w:marRight w:val="0"/>
                  <w:marTop w:val="0"/>
                  <w:marBottom w:val="0"/>
                  <w:divBdr>
                    <w:top w:val="none" w:sz="0" w:space="0" w:color="auto"/>
                    <w:left w:val="none" w:sz="0" w:space="0" w:color="auto"/>
                    <w:bottom w:val="none" w:sz="0" w:space="0" w:color="auto"/>
                    <w:right w:val="none" w:sz="0" w:space="0" w:color="auto"/>
                  </w:divBdr>
                  <w:divsChild>
                    <w:div w:id="420102192">
                      <w:marLeft w:val="0"/>
                      <w:marRight w:val="0"/>
                      <w:marTop w:val="0"/>
                      <w:marBottom w:val="0"/>
                      <w:divBdr>
                        <w:top w:val="none" w:sz="0" w:space="0" w:color="auto"/>
                        <w:left w:val="none" w:sz="0" w:space="0" w:color="auto"/>
                        <w:bottom w:val="none" w:sz="0" w:space="0" w:color="auto"/>
                        <w:right w:val="none" w:sz="0" w:space="0" w:color="auto"/>
                      </w:divBdr>
                    </w:div>
                    <w:div w:id="521894638">
                      <w:marLeft w:val="0"/>
                      <w:marRight w:val="0"/>
                      <w:marTop w:val="0"/>
                      <w:marBottom w:val="0"/>
                      <w:divBdr>
                        <w:top w:val="none" w:sz="0" w:space="0" w:color="auto"/>
                        <w:left w:val="none" w:sz="0" w:space="0" w:color="auto"/>
                        <w:bottom w:val="none" w:sz="0" w:space="0" w:color="auto"/>
                        <w:right w:val="none" w:sz="0" w:space="0" w:color="auto"/>
                      </w:divBdr>
                    </w:div>
                    <w:div w:id="636497403">
                      <w:marLeft w:val="0"/>
                      <w:marRight w:val="0"/>
                      <w:marTop w:val="0"/>
                      <w:marBottom w:val="0"/>
                      <w:divBdr>
                        <w:top w:val="none" w:sz="0" w:space="0" w:color="auto"/>
                        <w:left w:val="none" w:sz="0" w:space="0" w:color="auto"/>
                        <w:bottom w:val="none" w:sz="0" w:space="0" w:color="auto"/>
                        <w:right w:val="none" w:sz="0" w:space="0" w:color="auto"/>
                      </w:divBdr>
                    </w:div>
                  </w:divsChild>
                </w:div>
                <w:div w:id="477185152">
                  <w:marLeft w:val="0"/>
                  <w:marRight w:val="0"/>
                  <w:marTop w:val="0"/>
                  <w:marBottom w:val="0"/>
                  <w:divBdr>
                    <w:top w:val="none" w:sz="0" w:space="0" w:color="auto"/>
                    <w:left w:val="none" w:sz="0" w:space="0" w:color="auto"/>
                    <w:bottom w:val="none" w:sz="0" w:space="0" w:color="auto"/>
                    <w:right w:val="none" w:sz="0" w:space="0" w:color="auto"/>
                  </w:divBdr>
                  <w:divsChild>
                    <w:div w:id="956525868">
                      <w:marLeft w:val="0"/>
                      <w:marRight w:val="0"/>
                      <w:marTop w:val="0"/>
                      <w:marBottom w:val="0"/>
                      <w:divBdr>
                        <w:top w:val="none" w:sz="0" w:space="0" w:color="auto"/>
                        <w:left w:val="none" w:sz="0" w:space="0" w:color="auto"/>
                        <w:bottom w:val="none" w:sz="0" w:space="0" w:color="auto"/>
                        <w:right w:val="none" w:sz="0" w:space="0" w:color="auto"/>
                      </w:divBdr>
                    </w:div>
                    <w:div w:id="12045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81">
              <w:marLeft w:val="0"/>
              <w:marRight w:val="0"/>
              <w:marTop w:val="0"/>
              <w:marBottom w:val="0"/>
              <w:divBdr>
                <w:top w:val="none" w:sz="0" w:space="0" w:color="auto"/>
                <w:left w:val="none" w:sz="0" w:space="0" w:color="auto"/>
                <w:bottom w:val="none" w:sz="0" w:space="0" w:color="auto"/>
                <w:right w:val="none" w:sz="0" w:space="0" w:color="auto"/>
              </w:divBdr>
              <w:divsChild>
                <w:div w:id="352193167">
                  <w:marLeft w:val="0"/>
                  <w:marRight w:val="0"/>
                  <w:marTop w:val="240"/>
                  <w:marBottom w:val="240"/>
                  <w:divBdr>
                    <w:top w:val="none" w:sz="0" w:space="0" w:color="auto"/>
                    <w:left w:val="none" w:sz="0" w:space="0" w:color="auto"/>
                    <w:bottom w:val="none" w:sz="0" w:space="0" w:color="auto"/>
                    <w:right w:val="none" w:sz="0" w:space="0" w:color="auto"/>
                  </w:divBdr>
                </w:div>
                <w:div w:id="697853299">
                  <w:marLeft w:val="0"/>
                  <w:marRight w:val="0"/>
                  <w:marTop w:val="0"/>
                  <w:marBottom w:val="0"/>
                  <w:divBdr>
                    <w:top w:val="none" w:sz="0" w:space="0" w:color="auto"/>
                    <w:left w:val="none" w:sz="0" w:space="0" w:color="auto"/>
                    <w:bottom w:val="none" w:sz="0" w:space="0" w:color="auto"/>
                    <w:right w:val="none" w:sz="0" w:space="0" w:color="auto"/>
                  </w:divBdr>
                </w:div>
              </w:divsChild>
            </w:div>
            <w:div w:id="1161121289">
              <w:marLeft w:val="0"/>
              <w:marRight w:val="0"/>
              <w:marTop w:val="0"/>
              <w:marBottom w:val="0"/>
              <w:divBdr>
                <w:top w:val="none" w:sz="0" w:space="0" w:color="auto"/>
                <w:left w:val="none" w:sz="0" w:space="0" w:color="auto"/>
                <w:bottom w:val="none" w:sz="0" w:space="0" w:color="auto"/>
                <w:right w:val="none" w:sz="0" w:space="0" w:color="auto"/>
              </w:divBdr>
              <w:divsChild>
                <w:div w:id="131293220">
                  <w:marLeft w:val="0"/>
                  <w:marRight w:val="0"/>
                  <w:marTop w:val="0"/>
                  <w:marBottom w:val="0"/>
                  <w:divBdr>
                    <w:top w:val="none" w:sz="0" w:space="0" w:color="auto"/>
                    <w:left w:val="none" w:sz="0" w:space="0" w:color="auto"/>
                    <w:bottom w:val="none" w:sz="0" w:space="0" w:color="auto"/>
                    <w:right w:val="none" w:sz="0" w:space="0" w:color="auto"/>
                  </w:divBdr>
                </w:div>
                <w:div w:id="394400762">
                  <w:marLeft w:val="0"/>
                  <w:marRight w:val="0"/>
                  <w:marTop w:val="0"/>
                  <w:marBottom w:val="0"/>
                  <w:divBdr>
                    <w:top w:val="none" w:sz="0" w:space="0" w:color="auto"/>
                    <w:left w:val="none" w:sz="0" w:space="0" w:color="auto"/>
                    <w:bottom w:val="none" w:sz="0" w:space="0" w:color="auto"/>
                    <w:right w:val="none" w:sz="0" w:space="0" w:color="auto"/>
                  </w:divBdr>
                  <w:divsChild>
                    <w:div w:id="1483429911">
                      <w:marLeft w:val="0"/>
                      <w:marRight w:val="0"/>
                      <w:marTop w:val="0"/>
                      <w:marBottom w:val="0"/>
                      <w:divBdr>
                        <w:top w:val="none" w:sz="0" w:space="0" w:color="auto"/>
                        <w:left w:val="none" w:sz="0" w:space="0" w:color="auto"/>
                        <w:bottom w:val="none" w:sz="0" w:space="0" w:color="auto"/>
                        <w:right w:val="none" w:sz="0" w:space="0" w:color="auto"/>
                      </w:divBdr>
                    </w:div>
                    <w:div w:id="506138412">
                      <w:marLeft w:val="0"/>
                      <w:marRight w:val="0"/>
                      <w:marTop w:val="0"/>
                      <w:marBottom w:val="0"/>
                      <w:divBdr>
                        <w:top w:val="none" w:sz="0" w:space="0" w:color="auto"/>
                        <w:left w:val="none" w:sz="0" w:space="0" w:color="auto"/>
                        <w:bottom w:val="none" w:sz="0" w:space="0" w:color="auto"/>
                        <w:right w:val="none" w:sz="0" w:space="0" w:color="auto"/>
                      </w:divBdr>
                    </w:div>
                  </w:divsChild>
                </w:div>
                <w:div w:id="2126462240">
                  <w:marLeft w:val="0"/>
                  <w:marRight w:val="0"/>
                  <w:marTop w:val="0"/>
                  <w:marBottom w:val="0"/>
                  <w:divBdr>
                    <w:top w:val="none" w:sz="0" w:space="0" w:color="auto"/>
                    <w:left w:val="none" w:sz="0" w:space="0" w:color="auto"/>
                    <w:bottom w:val="none" w:sz="0" w:space="0" w:color="auto"/>
                    <w:right w:val="none" w:sz="0" w:space="0" w:color="auto"/>
                  </w:divBdr>
                </w:div>
                <w:div w:id="1364482045">
                  <w:marLeft w:val="0"/>
                  <w:marRight w:val="0"/>
                  <w:marTop w:val="0"/>
                  <w:marBottom w:val="0"/>
                  <w:divBdr>
                    <w:top w:val="none" w:sz="0" w:space="0" w:color="auto"/>
                    <w:left w:val="none" w:sz="0" w:space="0" w:color="auto"/>
                    <w:bottom w:val="none" w:sz="0" w:space="0" w:color="auto"/>
                    <w:right w:val="none" w:sz="0" w:space="0" w:color="auto"/>
                  </w:divBdr>
                  <w:divsChild>
                    <w:div w:id="173230984">
                      <w:marLeft w:val="0"/>
                      <w:marRight w:val="0"/>
                      <w:marTop w:val="0"/>
                      <w:marBottom w:val="0"/>
                      <w:divBdr>
                        <w:top w:val="none" w:sz="0" w:space="0" w:color="auto"/>
                        <w:left w:val="none" w:sz="0" w:space="0" w:color="auto"/>
                        <w:bottom w:val="none" w:sz="0" w:space="0" w:color="auto"/>
                        <w:right w:val="none" w:sz="0" w:space="0" w:color="auto"/>
                      </w:divBdr>
                    </w:div>
                    <w:div w:id="1230388297">
                      <w:marLeft w:val="0"/>
                      <w:marRight w:val="0"/>
                      <w:marTop w:val="0"/>
                      <w:marBottom w:val="0"/>
                      <w:divBdr>
                        <w:top w:val="none" w:sz="0" w:space="0" w:color="auto"/>
                        <w:left w:val="none" w:sz="0" w:space="0" w:color="auto"/>
                        <w:bottom w:val="none" w:sz="0" w:space="0" w:color="auto"/>
                        <w:right w:val="none" w:sz="0" w:space="0" w:color="auto"/>
                      </w:divBdr>
                    </w:div>
                  </w:divsChild>
                </w:div>
                <w:div w:id="1489203910">
                  <w:marLeft w:val="0"/>
                  <w:marRight w:val="0"/>
                  <w:marTop w:val="0"/>
                  <w:marBottom w:val="0"/>
                  <w:divBdr>
                    <w:top w:val="none" w:sz="0" w:space="0" w:color="auto"/>
                    <w:left w:val="none" w:sz="0" w:space="0" w:color="auto"/>
                    <w:bottom w:val="none" w:sz="0" w:space="0" w:color="auto"/>
                    <w:right w:val="none" w:sz="0" w:space="0" w:color="auto"/>
                  </w:divBdr>
                  <w:divsChild>
                    <w:div w:id="6455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6724">
              <w:marLeft w:val="0"/>
              <w:marRight w:val="0"/>
              <w:marTop w:val="0"/>
              <w:marBottom w:val="0"/>
              <w:divBdr>
                <w:top w:val="none" w:sz="0" w:space="0" w:color="auto"/>
                <w:left w:val="none" w:sz="0" w:space="0" w:color="auto"/>
                <w:bottom w:val="none" w:sz="0" w:space="0" w:color="auto"/>
                <w:right w:val="none" w:sz="0" w:space="0" w:color="auto"/>
              </w:divBdr>
              <w:divsChild>
                <w:div w:id="1547402201">
                  <w:marLeft w:val="0"/>
                  <w:marRight w:val="0"/>
                  <w:marTop w:val="0"/>
                  <w:marBottom w:val="0"/>
                  <w:divBdr>
                    <w:top w:val="none" w:sz="0" w:space="0" w:color="auto"/>
                    <w:left w:val="none" w:sz="0" w:space="0" w:color="auto"/>
                    <w:bottom w:val="none" w:sz="0" w:space="0" w:color="auto"/>
                    <w:right w:val="none" w:sz="0" w:space="0" w:color="auto"/>
                  </w:divBdr>
                </w:div>
                <w:div w:id="1309433285">
                  <w:marLeft w:val="0"/>
                  <w:marRight w:val="0"/>
                  <w:marTop w:val="0"/>
                  <w:marBottom w:val="0"/>
                  <w:divBdr>
                    <w:top w:val="none" w:sz="0" w:space="0" w:color="auto"/>
                    <w:left w:val="none" w:sz="0" w:space="0" w:color="auto"/>
                    <w:bottom w:val="none" w:sz="0" w:space="0" w:color="auto"/>
                    <w:right w:val="none" w:sz="0" w:space="0" w:color="auto"/>
                  </w:divBdr>
                </w:div>
                <w:div w:id="39939034">
                  <w:marLeft w:val="0"/>
                  <w:marRight w:val="0"/>
                  <w:marTop w:val="0"/>
                  <w:marBottom w:val="0"/>
                  <w:divBdr>
                    <w:top w:val="none" w:sz="0" w:space="0" w:color="auto"/>
                    <w:left w:val="none" w:sz="0" w:space="0" w:color="auto"/>
                    <w:bottom w:val="none" w:sz="0" w:space="0" w:color="auto"/>
                    <w:right w:val="none" w:sz="0" w:space="0" w:color="auto"/>
                  </w:divBdr>
                </w:div>
                <w:div w:id="974526096">
                  <w:marLeft w:val="0"/>
                  <w:marRight w:val="0"/>
                  <w:marTop w:val="0"/>
                  <w:marBottom w:val="0"/>
                  <w:divBdr>
                    <w:top w:val="none" w:sz="0" w:space="0" w:color="auto"/>
                    <w:left w:val="none" w:sz="0" w:space="0" w:color="auto"/>
                    <w:bottom w:val="none" w:sz="0" w:space="0" w:color="auto"/>
                    <w:right w:val="none" w:sz="0" w:space="0" w:color="auto"/>
                  </w:divBdr>
                </w:div>
                <w:div w:id="481047694">
                  <w:marLeft w:val="0"/>
                  <w:marRight w:val="0"/>
                  <w:marTop w:val="0"/>
                  <w:marBottom w:val="0"/>
                  <w:divBdr>
                    <w:top w:val="none" w:sz="0" w:space="0" w:color="auto"/>
                    <w:left w:val="none" w:sz="0" w:space="0" w:color="auto"/>
                    <w:bottom w:val="none" w:sz="0" w:space="0" w:color="auto"/>
                    <w:right w:val="none" w:sz="0" w:space="0" w:color="auto"/>
                  </w:divBdr>
                </w:div>
                <w:div w:id="966471686">
                  <w:marLeft w:val="0"/>
                  <w:marRight w:val="0"/>
                  <w:marTop w:val="0"/>
                  <w:marBottom w:val="0"/>
                  <w:divBdr>
                    <w:top w:val="none" w:sz="0" w:space="0" w:color="auto"/>
                    <w:left w:val="none" w:sz="0" w:space="0" w:color="auto"/>
                    <w:bottom w:val="none" w:sz="0" w:space="0" w:color="auto"/>
                    <w:right w:val="none" w:sz="0" w:space="0" w:color="auto"/>
                  </w:divBdr>
                </w:div>
                <w:div w:id="2037121126">
                  <w:marLeft w:val="0"/>
                  <w:marRight w:val="0"/>
                  <w:marTop w:val="0"/>
                  <w:marBottom w:val="0"/>
                  <w:divBdr>
                    <w:top w:val="none" w:sz="0" w:space="0" w:color="auto"/>
                    <w:left w:val="none" w:sz="0" w:space="0" w:color="auto"/>
                    <w:bottom w:val="none" w:sz="0" w:space="0" w:color="auto"/>
                    <w:right w:val="none" w:sz="0" w:space="0" w:color="auto"/>
                  </w:divBdr>
                </w:div>
                <w:div w:id="1290864144">
                  <w:marLeft w:val="0"/>
                  <w:marRight w:val="0"/>
                  <w:marTop w:val="0"/>
                  <w:marBottom w:val="0"/>
                  <w:divBdr>
                    <w:top w:val="none" w:sz="0" w:space="0" w:color="auto"/>
                    <w:left w:val="none" w:sz="0" w:space="0" w:color="auto"/>
                    <w:bottom w:val="none" w:sz="0" w:space="0" w:color="auto"/>
                    <w:right w:val="none" w:sz="0" w:space="0" w:color="auto"/>
                  </w:divBdr>
                </w:div>
                <w:div w:id="329216337">
                  <w:marLeft w:val="0"/>
                  <w:marRight w:val="0"/>
                  <w:marTop w:val="0"/>
                  <w:marBottom w:val="0"/>
                  <w:divBdr>
                    <w:top w:val="none" w:sz="0" w:space="0" w:color="auto"/>
                    <w:left w:val="none" w:sz="0" w:space="0" w:color="auto"/>
                    <w:bottom w:val="none" w:sz="0" w:space="0" w:color="auto"/>
                    <w:right w:val="none" w:sz="0" w:space="0" w:color="auto"/>
                  </w:divBdr>
                </w:div>
                <w:div w:id="1244875347">
                  <w:marLeft w:val="0"/>
                  <w:marRight w:val="0"/>
                  <w:marTop w:val="0"/>
                  <w:marBottom w:val="0"/>
                  <w:divBdr>
                    <w:top w:val="none" w:sz="0" w:space="0" w:color="auto"/>
                    <w:left w:val="none" w:sz="0" w:space="0" w:color="auto"/>
                    <w:bottom w:val="none" w:sz="0" w:space="0" w:color="auto"/>
                    <w:right w:val="none" w:sz="0" w:space="0" w:color="auto"/>
                  </w:divBdr>
                </w:div>
                <w:div w:id="2109040495">
                  <w:marLeft w:val="0"/>
                  <w:marRight w:val="0"/>
                  <w:marTop w:val="0"/>
                  <w:marBottom w:val="0"/>
                  <w:divBdr>
                    <w:top w:val="none" w:sz="0" w:space="0" w:color="auto"/>
                    <w:left w:val="none" w:sz="0" w:space="0" w:color="auto"/>
                    <w:bottom w:val="none" w:sz="0" w:space="0" w:color="auto"/>
                    <w:right w:val="none" w:sz="0" w:space="0" w:color="auto"/>
                  </w:divBdr>
                </w:div>
                <w:div w:id="1073118656">
                  <w:marLeft w:val="0"/>
                  <w:marRight w:val="0"/>
                  <w:marTop w:val="0"/>
                  <w:marBottom w:val="0"/>
                  <w:divBdr>
                    <w:top w:val="none" w:sz="0" w:space="0" w:color="auto"/>
                    <w:left w:val="none" w:sz="0" w:space="0" w:color="auto"/>
                    <w:bottom w:val="none" w:sz="0" w:space="0" w:color="auto"/>
                    <w:right w:val="none" w:sz="0" w:space="0" w:color="auto"/>
                  </w:divBdr>
                </w:div>
                <w:div w:id="1565338349">
                  <w:marLeft w:val="0"/>
                  <w:marRight w:val="0"/>
                  <w:marTop w:val="0"/>
                  <w:marBottom w:val="0"/>
                  <w:divBdr>
                    <w:top w:val="none" w:sz="0" w:space="0" w:color="auto"/>
                    <w:left w:val="none" w:sz="0" w:space="0" w:color="auto"/>
                    <w:bottom w:val="none" w:sz="0" w:space="0" w:color="auto"/>
                    <w:right w:val="none" w:sz="0" w:space="0" w:color="auto"/>
                  </w:divBdr>
                </w:div>
                <w:div w:id="1278828769">
                  <w:marLeft w:val="0"/>
                  <w:marRight w:val="0"/>
                  <w:marTop w:val="0"/>
                  <w:marBottom w:val="0"/>
                  <w:divBdr>
                    <w:top w:val="none" w:sz="0" w:space="0" w:color="auto"/>
                    <w:left w:val="none" w:sz="0" w:space="0" w:color="auto"/>
                    <w:bottom w:val="none" w:sz="0" w:space="0" w:color="auto"/>
                    <w:right w:val="none" w:sz="0" w:space="0" w:color="auto"/>
                  </w:divBdr>
                </w:div>
                <w:div w:id="1009452589">
                  <w:marLeft w:val="0"/>
                  <w:marRight w:val="0"/>
                  <w:marTop w:val="0"/>
                  <w:marBottom w:val="0"/>
                  <w:divBdr>
                    <w:top w:val="none" w:sz="0" w:space="0" w:color="auto"/>
                    <w:left w:val="none" w:sz="0" w:space="0" w:color="auto"/>
                    <w:bottom w:val="none" w:sz="0" w:space="0" w:color="auto"/>
                    <w:right w:val="none" w:sz="0" w:space="0" w:color="auto"/>
                  </w:divBdr>
                </w:div>
                <w:div w:id="1676876924">
                  <w:marLeft w:val="0"/>
                  <w:marRight w:val="0"/>
                  <w:marTop w:val="0"/>
                  <w:marBottom w:val="0"/>
                  <w:divBdr>
                    <w:top w:val="none" w:sz="0" w:space="0" w:color="auto"/>
                    <w:left w:val="none" w:sz="0" w:space="0" w:color="auto"/>
                    <w:bottom w:val="none" w:sz="0" w:space="0" w:color="auto"/>
                    <w:right w:val="none" w:sz="0" w:space="0" w:color="auto"/>
                  </w:divBdr>
                </w:div>
                <w:div w:id="1512060845">
                  <w:marLeft w:val="0"/>
                  <w:marRight w:val="0"/>
                  <w:marTop w:val="0"/>
                  <w:marBottom w:val="0"/>
                  <w:divBdr>
                    <w:top w:val="none" w:sz="0" w:space="0" w:color="auto"/>
                    <w:left w:val="none" w:sz="0" w:space="0" w:color="auto"/>
                    <w:bottom w:val="none" w:sz="0" w:space="0" w:color="auto"/>
                    <w:right w:val="none" w:sz="0" w:space="0" w:color="auto"/>
                  </w:divBdr>
                </w:div>
                <w:div w:id="29841982">
                  <w:marLeft w:val="0"/>
                  <w:marRight w:val="0"/>
                  <w:marTop w:val="0"/>
                  <w:marBottom w:val="0"/>
                  <w:divBdr>
                    <w:top w:val="none" w:sz="0" w:space="0" w:color="auto"/>
                    <w:left w:val="none" w:sz="0" w:space="0" w:color="auto"/>
                    <w:bottom w:val="none" w:sz="0" w:space="0" w:color="auto"/>
                    <w:right w:val="none" w:sz="0" w:space="0" w:color="auto"/>
                  </w:divBdr>
                </w:div>
              </w:divsChild>
            </w:div>
            <w:div w:id="585652399">
              <w:marLeft w:val="0"/>
              <w:marRight w:val="0"/>
              <w:marTop w:val="0"/>
              <w:marBottom w:val="0"/>
              <w:divBdr>
                <w:top w:val="none" w:sz="0" w:space="0" w:color="auto"/>
                <w:left w:val="none" w:sz="0" w:space="0" w:color="auto"/>
                <w:bottom w:val="none" w:sz="0" w:space="0" w:color="auto"/>
                <w:right w:val="none" w:sz="0" w:space="0" w:color="auto"/>
              </w:divBdr>
              <w:divsChild>
                <w:div w:id="520124447">
                  <w:marLeft w:val="0"/>
                  <w:marRight w:val="0"/>
                  <w:marTop w:val="0"/>
                  <w:marBottom w:val="0"/>
                  <w:divBdr>
                    <w:top w:val="none" w:sz="0" w:space="0" w:color="auto"/>
                    <w:left w:val="none" w:sz="0" w:space="0" w:color="auto"/>
                    <w:bottom w:val="none" w:sz="0" w:space="0" w:color="auto"/>
                    <w:right w:val="none" w:sz="0" w:space="0" w:color="auto"/>
                  </w:divBdr>
                </w:div>
                <w:div w:id="1474566410">
                  <w:marLeft w:val="0"/>
                  <w:marRight w:val="0"/>
                  <w:marTop w:val="0"/>
                  <w:marBottom w:val="0"/>
                  <w:divBdr>
                    <w:top w:val="none" w:sz="0" w:space="0" w:color="auto"/>
                    <w:left w:val="none" w:sz="0" w:space="0" w:color="auto"/>
                    <w:bottom w:val="none" w:sz="0" w:space="0" w:color="auto"/>
                    <w:right w:val="none" w:sz="0" w:space="0" w:color="auto"/>
                  </w:divBdr>
                </w:div>
                <w:div w:id="635187420">
                  <w:marLeft w:val="0"/>
                  <w:marRight w:val="0"/>
                  <w:marTop w:val="0"/>
                  <w:marBottom w:val="0"/>
                  <w:divBdr>
                    <w:top w:val="none" w:sz="0" w:space="0" w:color="auto"/>
                    <w:left w:val="none" w:sz="0" w:space="0" w:color="auto"/>
                    <w:bottom w:val="none" w:sz="0" w:space="0" w:color="auto"/>
                    <w:right w:val="none" w:sz="0" w:space="0" w:color="auto"/>
                  </w:divBdr>
                </w:div>
                <w:div w:id="2098558228">
                  <w:marLeft w:val="0"/>
                  <w:marRight w:val="0"/>
                  <w:marTop w:val="0"/>
                  <w:marBottom w:val="0"/>
                  <w:divBdr>
                    <w:top w:val="none" w:sz="0" w:space="0" w:color="auto"/>
                    <w:left w:val="none" w:sz="0" w:space="0" w:color="auto"/>
                    <w:bottom w:val="none" w:sz="0" w:space="0" w:color="auto"/>
                    <w:right w:val="none" w:sz="0" w:space="0" w:color="auto"/>
                  </w:divBdr>
                </w:div>
                <w:div w:id="552616819">
                  <w:marLeft w:val="0"/>
                  <w:marRight w:val="0"/>
                  <w:marTop w:val="0"/>
                  <w:marBottom w:val="0"/>
                  <w:divBdr>
                    <w:top w:val="none" w:sz="0" w:space="0" w:color="auto"/>
                    <w:left w:val="none" w:sz="0" w:space="0" w:color="auto"/>
                    <w:bottom w:val="none" w:sz="0" w:space="0" w:color="auto"/>
                    <w:right w:val="none" w:sz="0" w:space="0" w:color="auto"/>
                  </w:divBdr>
                </w:div>
                <w:div w:id="692682061">
                  <w:marLeft w:val="0"/>
                  <w:marRight w:val="0"/>
                  <w:marTop w:val="0"/>
                  <w:marBottom w:val="0"/>
                  <w:divBdr>
                    <w:top w:val="none" w:sz="0" w:space="0" w:color="auto"/>
                    <w:left w:val="none" w:sz="0" w:space="0" w:color="auto"/>
                    <w:bottom w:val="none" w:sz="0" w:space="0" w:color="auto"/>
                    <w:right w:val="none" w:sz="0" w:space="0" w:color="auto"/>
                  </w:divBdr>
                </w:div>
                <w:div w:id="394596641">
                  <w:marLeft w:val="0"/>
                  <w:marRight w:val="0"/>
                  <w:marTop w:val="0"/>
                  <w:marBottom w:val="0"/>
                  <w:divBdr>
                    <w:top w:val="none" w:sz="0" w:space="0" w:color="auto"/>
                    <w:left w:val="none" w:sz="0" w:space="0" w:color="auto"/>
                    <w:bottom w:val="none" w:sz="0" w:space="0" w:color="auto"/>
                    <w:right w:val="none" w:sz="0" w:space="0" w:color="auto"/>
                  </w:divBdr>
                </w:div>
                <w:div w:id="542525456">
                  <w:marLeft w:val="0"/>
                  <w:marRight w:val="0"/>
                  <w:marTop w:val="0"/>
                  <w:marBottom w:val="0"/>
                  <w:divBdr>
                    <w:top w:val="none" w:sz="0" w:space="0" w:color="auto"/>
                    <w:left w:val="none" w:sz="0" w:space="0" w:color="auto"/>
                    <w:bottom w:val="none" w:sz="0" w:space="0" w:color="auto"/>
                    <w:right w:val="none" w:sz="0" w:space="0" w:color="auto"/>
                  </w:divBdr>
                </w:div>
                <w:div w:id="626204878">
                  <w:marLeft w:val="0"/>
                  <w:marRight w:val="0"/>
                  <w:marTop w:val="0"/>
                  <w:marBottom w:val="0"/>
                  <w:divBdr>
                    <w:top w:val="none" w:sz="0" w:space="0" w:color="auto"/>
                    <w:left w:val="none" w:sz="0" w:space="0" w:color="auto"/>
                    <w:bottom w:val="none" w:sz="0" w:space="0" w:color="auto"/>
                    <w:right w:val="none" w:sz="0" w:space="0" w:color="auto"/>
                  </w:divBdr>
                </w:div>
                <w:div w:id="172306555">
                  <w:marLeft w:val="0"/>
                  <w:marRight w:val="0"/>
                  <w:marTop w:val="0"/>
                  <w:marBottom w:val="0"/>
                  <w:divBdr>
                    <w:top w:val="none" w:sz="0" w:space="0" w:color="auto"/>
                    <w:left w:val="none" w:sz="0" w:space="0" w:color="auto"/>
                    <w:bottom w:val="none" w:sz="0" w:space="0" w:color="auto"/>
                    <w:right w:val="none" w:sz="0" w:space="0" w:color="auto"/>
                  </w:divBdr>
                </w:div>
                <w:div w:id="1714773745">
                  <w:marLeft w:val="0"/>
                  <w:marRight w:val="0"/>
                  <w:marTop w:val="0"/>
                  <w:marBottom w:val="0"/>
                  <w:divBdr>
                    <w:top w:val="none" w:sz="0" w:space="0" w:color="auto"/>
                    <w:left w:val="none" w:sz="0" w:space="0" w:color="auto"/>
                    <w:bottom w:val="none" w:sz="0" w:space="0" w:color="auto"/>
                    <w:right w:val="none" w:sz="0" w:space="0" w:color="auto"/>
                  </w:divBdr>
                </w:div>
                <w:div w:id="871456377">
                  <w:marLeft w:val="0"/>
                  <w:marRight w:val="0"/>
                  <w:marTop w:val="0"/>
                  <w:marBottom w:val="0"/>
                  <w:divBdr>
                    <w:top w:val="none" w:sz="0" w:space="0" w:color="auto"/>
                    <w:left w:val="none" w:sz="0" w:space="0" w:color="auto"/>
                    <w:bottom w:val="none" w:sz="0" w:space="0" w:color="auto"/>
                    <w:right w:val="none" w:sz="0" w:space="0" w:color="auto"/>
                  </w:divBdr>
                  <w:divsChild>
                    <w:div w:id="1683896962">
                      <w:marLeft w:val="0"/>
                      <w:marRight w:val="0"/>
                      <w:marTop w:val="0"/>
                      <w:marBottom w:val="0"/>
                      <w:divBdr>
                        <w:top w:val="none" w:sz="0" w:space="0" w:color="auto"/>
                        <w:left w:val="none" w:sz="0" w:space="0" w:color="auto"/>
                        <w:bottom w:val="none" w:sz="0" w:space="0" w:color="auto"/>
                        <w:right w:val="none" w:sz="0" w:space="0" w:color="auto"/>
                      </w:divBdr>
                    </w:div>
                    <w:div w:id="527986867">
                      <w:marLeft w:val="0"/>
                      <w:marRight w:val="0"/>
                      <w:marTop w:val="0"/>
                      <w:marBottom w:val="0"/>
                      <w:divBdr>
                        <w:top w:val="none" w:sz="0" w:space="0" w:color="auto"/>
                        <w:left w:val="none" w:sz="0" w:space="0" w:color="auto"/>
                        <w:bottom w:val="none" w:sz="0" w:space="0" w:color="auto"/>
                        <w:right w:val="none" w:sz="0" w:space="0" w:color="auto"/>
                      </w:divBdr>
                    </w:div>
                  </w:divsChild>
                </w:div>
                <w:div w:id="1952979317">
                  <w:marLeft w:val="0"/>
                  <w:marRight w:val="0"/>
                  <w:marTop w:val="0"/>
                  <w:marBottom w:val="0"/>
                  <w:divBdr>
                    <w:top w:val="none" w:sz="0" w:space="0" w:color="auto"/>
                    <w:left w:val="none" w:sz="0" w:space="0" w:color="auto"/>
                    <w:bottom w:val="none" w:sz="0" w:space="0" w:color="auto"/>
                    <w:right w:val="none" w:sz="0" w:space="0" w:color="auto"/>
                  </w:divBdr>
                </w:div>
                <w:div w:id="992031771">
                  <w:marLeft w:val="0"/>
                  <w:marRight w:val="0"/>
                  <w:marTop w:val="0"/>
                  <w:marBottom w:val="0"/>
                  <w:divBdr>
                    <w:top w:val="none" w:sz="0" w:space="0" w:color="auto"/>
                    <w:left w:val="none" w:sz="0" w:space="0" w:color="auto"/>
                    <w:bottom w:val="none" w:sz="0" w:space="0" w:color="auto"/>
                    <w:right w:val="none" w:sz="0" w:space="0" w:color="auto"/>
                  </w:divBdr>
                </w:div>
                <w:div w:id="1949585113">
                  <w:marLeft w:val="0"/>
                  <w:marRight w:val="0"/>
                  <w:marTop w:val="0"/>
                  <w:marBottom w:val="0"/>
                  <w:divBdr>
                    <w:top w:val="none" w:sz="0" w:space="0" w:color="auto"/>
                    <w:left w:val="none" w:sz="0" w:space="0" w:color="auto"/>
                    <w:bottom w:val="none" w:sz="0" w:space="0" w:color="auto"/>
                    <w:right w:val="none" w:sz="0" w:space="0" w:color="auto"/>
                  </w:divBdr>
                </w:div>
                <w:div w:id="1839691321">
                  <w:marLeft w:val="0"/>
                  <w:marRight w:val="0"/>
                  <w:marTop w:val="0"/>
                  <w:marBottom w:val="0"/>
                  <w:divBdr>
                    <w:top w:val="none" w:sz="0" w:space="0" w:color="auto"/>
                    <w:left w:val="none" w:sz="0" w:space="0" w:color="auto"/>
                    <w:bottom w:val="none" w:sz="0" w:space="0" w:color="auto"/>
                    <w:right w:val="none" w:sz="0" w:space="0" w:color="auto"/>
                  </w:divBdr>
                </w:div>
                <w:div w:id="454182629">
                  <w:marLeft w:val="0"/>
                  <w:marRight w:val="0"/>
                  <w:marTop w:val="0"/>
                  <w:marBottom w:val="0"/>
                  <w:divBdr>
                    <w:top w:val="none" w:sz="0" w:space="0" w:color="auto"/>
                    <w:left w:val="none" w:sz="0" w:space="0" w:color="auto"/>
                    <w:bottom w:val="none" w:sz="0" w:space="0" w:color="auto"/>
                    <w:right w:val="none" w:sz="0" w:space="0" w:color="auto"/>
                  </w:divBdr>
                </w:div>
                <w:div w:id="1816292315">
                  <w:marLeft w:val="0"/>
                  <w:marRight w:val="0"/>
                  <w:marTop w:val="0"/>
                  <w:marBottom w:val="0"/>
                  <w:divBdr>
                    <w:top w:val="none" w:sz="0" w:space="0" w:color="auto"/>
                    <w:left w:val="none" w:sz="0" w:space="0" w:color="auto"/>
                    <w:bottom w:val="none" w:sz="0" w:space="0" w:color="auto"/>
                    <w:right w:val="none" w:sz="0" w:space="0" w:color="auto"/>
                  </w:divBdr>
                </w:div>
                <w:div w:id="1751537488">
                  <w:marLeft w:val="0"/>
                  <w:marRight w:val="0"/>
                  <w:marTop w:val="0"/>
                  <w:marBottom w:val="0"/>
                  <w:divBdr>
                    <w:top w:val="none" w:sz="0" w:space="0" w:color="auto"/>
                    <w:left w:val="none" w:sz="0" w:space="0" w:color="auto"/>
                    <w:bottom w:val="none" w:sz="0" w:space="0" w:color="auto"/>
                    <w:right w:val="none" w:sz="0" w:space="0" w:color="auto"/>
                  </w:divBdr>
                </w:div>
                <w:div w:id="1072309315">
                  <w:marLeft w:val="0"/>
                  <w:marRight w:val="0"/>
                  <w:marTop w:val="0"/>
                  <w:marBottom w:val="0"/>
                  <w:divBdr>
                    <w:top w:val="none" w:sz="0" w:space="0" w:color="auto"/>
                    <w:left w:val="none" w:sz="0" w:space="0" w:color="auto"/>
                    <w:bottom w:val="none" w:sz="0" w:space="0" w:color="auto"/>
                    <w:right w:val="none" w:sz="0" w:space="0" w:color="auto"/>
                  </w:divBdr>
                </w:div>
                <w:div w:id="928923502">
                  <w:marLeft w:val="0"/>
                  <w:marRight w:val="0"/>
                  <w:marTop w:val="0"/>
                  <w:marBottom w:val="0"/>
                  <w:divBdr>
                    <w:top w:val="none" w:sz="0" w:space="0" w:color="auto"/>
                    <w:left w:val="none" w:sz="0" w:space="0" w:color="auto"/>
                    <w:bottom w:val="none" w:sz="0" w:space="0" w:color="auto"/>
                    <w:right w:val="none" w:sz="0" w:space="0" w:color="auto"/>
                  </w:divBdr>
                </w:div>
                <w:div w:id="2007174130">
                  <w:marLeft w:val="0"/>
                  <w:marRight w:val="0"/>
                  <w:marTop w:val="0"/>
                  <w:marBottom w:val="0"/>
                  <w:divBdr>
                    <w:top w:val="none" w:sz="0" w:space="0" w:color="auto"/>
                    <w:left w:val="none" w:sz="0" w:space="0" w:color="auto"/>
                    <w:bottom w:val="none" w:sz="0" w:space="0" w:color="auto"/>
                    <w:right w:val="none" w:sz="0" w:space="0" w:color="auto"/>
                  </w:divBdr>
                </w:div>
                <w:div w:id="1333876843">
                  <w:marLeft w:val="0"/>
                  <w:marRight w:val="0"/>
                  <w:marTop w:val="0"/>
                  <w:marBottom w:val="0"/>
                  <w:divBdr>
                    <w:top w:val="none" w:sz="0" w:space="0" w:color="auto"/>
                    <w:left w:val="none" w:sz="0" w:space="0" w:color="auto"/>
                    <w:bottom w:val="none" w:sz="0" w:space="0" w:color="auto"/>
                    <w:right w:val="none" w:sz="0" w:space="0" w:color="auto"/>
                  </w:divBdr>
                </w:div>
                <w:div w:id="687415619">
                  <w:marLeft w:val="0"/>
                  <w:marRight w:val="0"/>
                  <w:marTop w:val="0"/>
                  <w:marBottom w:val="0"/>
                  <w:divBdr>
                    <w:top w:val="none" w:sz="0" w:space="0" w:color="auto"/>
                    <w:left w:val="none" w:sz="0" w:space="0" w:color="auto"/>
                    <w:bottom w:val="none" w:sz="0" w:space="0" w:color="auto"/>
                    <w:right w:val="none" w:sz="0" w:space="0" w:color="auto"/>
                  </w:divBdr>
                </w:div>
                <w:div w:id="740442443">
                  <w:marLeft w:val="0"/>
                  <w:marRight w:val="0"/>
                  <w:marTop w:val="0"/>
                  <w:marBottom w:val="0"/>
                  <w:divBdr>
                    <w:top w:val="none" w:sz="0" w:space="0" w:color="auto"/>
                    <w:left w:val="none" w:sz="0" w:space="0" w:color="auto"/>
                    <w:bottom w:val="none" w:sz="0" w:space="0" w:color="auto"/>
                    <w:right w:val="none" w:sz="0" w:space="0" w:color="auto"/>
                  </w:divBdr>
                </w:div>
                <w:div w:id="2080865170">
                  <w:marLeft w:val="0"/>
                  <w:marRight w:val="0"/>
                  <w:marTop w:val="0"/>
                  <w:marBottom w:val="0"/>
                  <w:divBdr>
                    <w:top w:val="none" w:sz="0" w:space="0" w:color="auto"/>
                    <w:left w:val="none" w:sz="0" w:space="0" w:color="auto"/>
                    <w:bottom w:val="none" w:sz="0" w:space="0" w:color="auto"/>
                    <w:right w:val="none" w:sz="0" w:space="0" w:color="auto"/>
                  </w:divBdr>
                </w:div>
                <w:div w:id="873857150">
                  <w:marLeft w:val="0"/>
                  <w:marRight w:val="0"/>
                  <w:marTop w:val="0"/>
                  <w:marBottom w:val="0"/>
                  <w:divBdr>
                    <w:top w:val="none" w:sz="0" w:space="0" w:color="auto"/>
                    <w:left w:val="none" w:sz="0" w:space="0" w:color="auto"/>
                    <w:bottom w:val="none" w:sz="0" w:space="0" w:color="auto"/>
                    <w:right w:val="none" w:sz="0" w:space="0" w:color="auto"/>
                  </w:divBdr>
                </w:div>
                <w:div w:id="19276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056">
          <w:marLeft w:val="0"/>
          <w:marRight w:val="0"/>
          <w:marTop w:val="0"/>
          <w:marBottom w:val="11250"/>
          <w:divBdr>
            <w:top w:val="none" w:sz="0" w:space="0" w:color="auto"/>
            <w:left w:val="none" w:sz="0" w:space="0" w:color="auto"/>
            <w:bottom w:val="none" w:sz="0" w:space="0" w:color="auto"/>
            <w:right w:val="none" w:sz="0" w:space="0" w:color="auto"/>
          </w:divBdr>
          <w:divsChild>
            <w:div w:id="1917468594">
              <w:marLeft w:val="0"/>
              <w:marRight w:val="0"/>
              <w:marTop w:val="0"/>
              <w:marBottom w:val="0"/>
              <w:divBdr>
                <w:top w:val="none" w:sz="0" w:space="0" w:color="auto"/>
                <w:left w:val="none" w:sz="0" w:space="0" w:color="auto"/>
                <w:bottom w:val="none" w:sz="0" w:space="0" w:color="auto"/>
                <w:right w:val="none" w:sz="0" w:space="0" w:color="auto"/>
              </w:divBdr>
              <w:divsChild>
                <w:div w:id="924723707">
                  <w:marLeft w:val="0"/>
                  <w:marRight w:val="0"/>
                  <w:marTop w:val="0"/>
                  <w:marBottom w:val="0"/>
                  <w:divBdr>
                    <w:top w:val="none" w:sz="0" w:space="0" w:color="auto"/>
                    <w:left w:val="none" w:sz="0" w:space="0" w:color="auto"/>
                    <w:bottom w:val="none" w:sz="0" w:space="0" w:color="auto"/>
                    <w:right w:val="none" w:sz="0" w:space="0" w:color="auto"/>
                  </w:divBdr>
                  <w:divsChild>
                    <w:div w:id="694890314">
                      <w:marLeft w:val="0"/>
                      <w:marRight w:val="0"/>
                      <w:marTop w:val="0"/>
                      <w:marBottom w:val="0"/>
                      <w:divBdr>
                        <w:top w:val="none" w:sz="0" w:space="0" w:color="auto"/>
                        <w:left w:val="none" w:sz="0" w:space="0" w:color="auto"/>
                        <w:bottom w:val="none" w:sz="0" w:space="0" w:color="auto"/>
                        <w:right w:val="none" w:sz="0" w:space="0" w:color="auto"/>
                      </w:divBdr>
                      <w:divsChild>
                        <w:div w:id="1173884672">
                          <w:marLeft w:val="0"/>
                          <w:marRight w:val="0"/>
                          <w:marTop w:val="0"/>
                          <w:marBottom w:val="0"/>
                          <w:divBdr>
                            <w:top w:val="none" w:sz="0" w:space="0" w:color="auto"/>
                            <w:left w:val="none" w:sz="0" w:space="0" w:color="auto"/>
                            <w:bottom w:val="none" w:sz="0" w:space="0" w:color="auto"/>
                            <w:right w:val="none" w:sz="0" w:space="0" w:color="auto"/>
                          </w:divBdr>
                        </w:div>
                        <w:div w:id="2046983671">
                          <w:marLeft w:val="0"/>
                          <w:marRight w:val="0"/>
                          <w:marTop w:val="0"/>
                          <w:marBottom w:val="0"/>
                          <w:divBdr>
                            <w:top w:val="none" w:sz="0" w:space="0" w:color="auto"/>
                            <w:left w:val="none" w:sz="0" w:space="0" w:color="auto"/>
                            <w:bottom w:val="none" w:sz="0" w:space="0" w:color="auto"/>
                            <w:right w:val="none" w:sz="0" w:space="0" w:color="auto"/>
                          </w:divBdr>
                        </w:div>
                      </w:divsChild>
                    </w:div>
                    <w:div w:id="1376152022">
                      <w:marLeft w:val="0"/>
                      <w:marRight w:val="0"/>
                      <w:marTop w:val="0"/>
                      <w:marBottom w:val="0"/>
                      <w:divBdr>
                        <w:top w:val="none" w:sz="0" w:space="0" w:color="auto"/>
                        <w:left w:val="none" w:sz="0" w:space="0" w:color="auto"/>
                        <w:bottom w:val="none" w:sz="0" w:space="0" w:color="auto"/>
                        <w:right w:val="none" w:sz="0" w:space="0" w:color="auto"/>
                      </w:divBdr>
                    </w:div>
                    <w:div w:id="1726492688">
                      <w:marLeft w:val="0"/>
                      <w:marRight w:val="0"/>
                      <w:marTop w:val="0"/>
                      <w:marBottom w:val="0"/>
                      <w:divBdr>
                        <w:top w:val="none" w:sz="0" w:space="0" w:color="auto"/>
                        <w:left w:val="none" w:sz="0" w:space="0" w:color="auto"/>
                        <w:bottom w:val="none" w:sz="0" w:space="0" w:color="auto"/>
                        <w:right w:val="none" w:sz="0" w:space="0" w:color="auto"/>
                      </w:divBdr>
                    </w:div>
                    <w:div w:id="1559438432">
                      <w:marLeft w:val="0"/>
                      <w:marRight w:val="0"/>
                      <w:marTop w:val="0"/>
                      <w:marBottom w:val="0"/>
                      <w:divBdr>
                        <w:top w:val="none" w:sz="0" w:space="0" w:color="auto"/>
                        <w:left w:val="none" w:sz="0" w:space="0" w:color="auto"/>
                        <w:bottom w:val="none" w:sz="0" w:space="0" w:color="auto"/>
                        <w:right w:val="none" w:sz="0" w:space="0" w:color="auto"/>
                      </w:divBdr>
                    </w:div>
                    <w:div w:id="342785843">
                      <w:marLeft w:val="0"/>
                      <w:marRight w:val="0"/>
                      <w:marTop w:val="0"/>
                      <w:marBottom w:val="0"/>
                      <w:divBdr>
                        <w:top w:val="none" w:sz="0" w:space="0" w:color="auto"/>
                        <w:left w:val="none" w:sz="0" w:space="0" w:color="auto"/>
                        <w:bottom w:val="none" w:sz="0" w:space="0" w:color="auto"/>
                        <w:right w:val="none" w:sz="0" w:space="0" w:color="auto"/>
                      </w:divBdr>
                    </w:div>
                    <w:div w:id="1651714634">
                      <w:marLeft w:val="0"/>
                      <w:marRight w:val="0"/>
                      <w:marTop w:val="0"/>
                      <w:marBottom w:val="0"/>
                      <w:divBdr>
                        <w:top w:val="none" w:sz="0" w:space="0" w:color="auto"/>
                        <w:left w:val="none" w:sz="0" w:space="0" w:color="auto"/>
                        <w:bottom w:val="none" w:sz="0" w:space="0" w:color="auto"/>
                        <w:right w:val="none" w:sz="0" w:space="0" w:color="auto"/>
                      </w:divBdr>
                    </w:div>
                    <w:div w:id="1610578490">
                      <w:marLeft w:val="0"/>
                      <w:marRight w:val="0"/>
                      <w:marTop w:val="0"/>
                      <w:marBottom w:val="0"/>
                      <w:divBdr>
                        <w:top w:val="none" w:sz="0" w:space="0" w:color="auto"/>
                        <w:left w:val="none" w:sz="0" w:space="0" w:color="auto"/>
                        <w:bottom w:val="none" w:sz="0" w:space="0" w:color="auto"/>
                        <w:right w:val="none" w:sz="0" w:space="0" w:color="auto"/>
                      </w:divBdr>
                      <w:divsChild>
                        <w:div w:id="20164900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0385680">
                  <w:marLeft w:val="0"/>
                  <w:marRight w:val="0"/>
                  <w:marTop w:val="0"/>
                  <w:marBottom w:val="0"/>
                  <w:divBdr>
                    <w:top w:val="none" w:sz="0" w:space="0" w:color="auto"/>
                    <w:left w:val="none" w:sz="0" w:space="0" w:color="auto"/>
                    <w:bottom w:val="none" w:sz="0" w:space="0" w:color="auto"/>
                    <w:right w:val="none" w:sz="0" w:space="0" w:color="auto"/>
                  </w:divBdr>
                  <w:divsChild>
                    <w:div w:id="505243047">
                      <w:marLeft w:val="0"/>
                      <w:marRight w:val="0"/>
                      <w:marTop w:val="0"/>
                      <w:marBottom w:val="0"/>
                      <w:divBdr>
                        <w:top w:val="none" w:sz="0" w:space="0" w:color="auto"/>
                        <w:left w:val="none" w:sz="0" w:space="0" w:color="auto"/>
                        <w:bottom w:val="none" w:sz="0" w:space="0" w:color="auto"/>
                        <w:right w:val="none" w:sz="0" w:space="0" w:color="auto"/>
                      </w:divBdr>
                    </w:div>
                    <w:div w:id="1288664808">
                      <w:marLeft w:val="0"/>
                      <w:marRight w:val="0"/>
                      <w:marTop w:val="0"/>
                      <w:marBottom w:val="0"/>
                      <w:divBdr>
                        <w:top w:val="none" w:sz="0" w:space="0" w:color="auto"/>
                        <w:left w:val="none" w:sz="0" w:space="0" w:color="auto"/>
                        <w:bottom w:val="none" w:sz="0" w:space="0" w:color="auto"/>
                        <w:right w:val="none" w:sz="0" w:space="0" w:color="auto"/>
                      </w:divBdr>
                    </w:div>
                    <w:div w:id="12090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53" Type="http://schemas.openxmlformats.org/officeDocument/2006/relationships/hyperlink" Target="http://ivo.garant.ru/" TargetMode="External"/><Relationship Id="rId74" Type="http://schemas.openxmlformats.org/officeDocument/2006/relationships/hyperlink" Target="http://ivo.garant.ru/" TargetMode="External"/><Relationship Id="rId128"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81" Type="http://schemas.openxmlformats.org/officeDocument/2006/relationships/hyperlink" Target="http://ivo.garant.ru/" TargetMode="External"/><Relationship Id="rId22" Type="http://schemas.openxmlformats.org/officeDocument/2006/relationships/hyperlink" Target="http://ivo.garant.ru/" TargetMode="External"/><Relationship Id="rId43" Type="http://schemas.openxmlformats.org/officeDocument/2006/relationships/hyperlink" Target="http://ivo.garant.ru/" TargetMode="External"/><Relationship Id="rId64" Type="http://schemas.openxmlformats.org/officeDocument/2006/relationships/hyperlink" Target="http://ivo.garant.ru/" TargetMode="External"/><Relationship Id="rId118" Type="http://schemas.openxmlformats.org/officeDocument/2006/relationships/hyperlink" Target="http://ivo.garant.ru/" TargetMode="External"/><Relationship Id="rId139"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71" Type="http://schemas.openxmlformats.org/officeDocument/2006/relationships/hyperlink" Target="http://ivo.garant.ru/" TargetMode="External"/><Relationship Id="rId12" Type="http://schemas.openxmlformats.org/officeDocument/2006/relationships/hyperlink" Target="http://ivo.garant.ru/" TargetMode="External"/><Relationship Id="rId33" Type="http://schemas.openxmlformats.org/officeDocument/2006/relationships/hyperlink" Target="http://ivo.garant.ru/" TargetMode="External"/><Relationship Id="rId108"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5"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61" Type="http://schemas.openxmlformats.org/officeDocument/2006/relationships/hyperlink" Target="http://ivo.garant.ru/" TargetMode="External"/><Relationship Id="rId182" Type="http://schemas.openxmlformats.org/officeDocument/2006/relationships/hyperlink" Target="http://ivo.garant.ru/" TargetMode="External"/><Relationship Id="rId6" Type="http://schemas.openxmlformats.org/officeDocument/2006/relationships/hyperlink" Target="http://ivo.garant.ru/" TargetMode="External"/><Relationship Id="rId23"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5"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51" Type="http://schemas.openxmlformats.org/officeDocument/2006/relationships/hyperlink" Target="http://ivo.garant.ru/" TargetMode="External"/><Relationship Id="rId172"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fontTable" Target="fontTable.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6" Type="http://schemas.openxmlformats.org/officeDocument/2006/relationships/hyperlink" Target="http://ivo.garant.ru/" TargetMode="External"/><Relationship Id="rId37" Type="http://schemas.openxmlformats.org/officeDocument/2006/relationships/hyperlink" Target="http://ivo.garant.ru/" TargetMode="External"/><Relationship Id="rId58"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44" Type="http://schemas.openxmlformats.org/officeDocument/2006/relationships/hyperlink" Target="http://ivo.garant.ru/" TargetMode="External"/><Relationship Id="rId90" Type="http://schemas.openxmlformats.org/officeDocument/2006/relationships/hyperlink" Target="http://ivo.garant.ru/" TargetMode="External"/><Relationship Id="rId165" Type="http://schemas.openxmlformats.org/officeDocument/2006/relationships/hyperlink" Target="http://ivo.garant.ru/" TargetMode="External"/><Relationship Id="rId186" Type="http://schemas.openxmlformats.org/officeDocument/2006/relationships/hyperlink" Target="http://ivo.garant.ru/" TargetMode="External"/><Relationship Id="rId27" Type="http://schemas.openxmlformats.org/officeDocument/2006/relationships/hyperlink" Target="http://ivo.garant.ru/" TargetMode="External"/><Relationship Id="rId48"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34" Type="http://schemas.openxmlformats.org/officeDocument/2006/relationships/hyperlink" Target="http://ivo.garant.ru/" TargetMode="External"/><Relationship Id="rId80" Type="http://schemas.openxmlformats.org/officeDocument/2006/relationships/hyperlink" Target="http://ivo.garant.ru/" TargetMode="External"/><Relationship Id="rId155" Type="http://schemas.openxmlformats.org/officeDocument/2006/relationships/hyperlink" Target="http://ivo.garant.ru/" TargetMode="External"/><Relationship Id="rId176" Type="http://schemas.openxmlformats.org/officeDocument/2006/relationships/hyperlink" Target="http://ivo.garant.ru/" TargetMode="External"/><Relationship Id="rId17"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24" Type="http://schemas.openxmlformats.org/officeDocument/2006/relationships/hyperlink" Target="http://ivo.garant.ru/" TargetMode="External"/><Relationship Id="rId70" Type="http://schemas.openxmlformats.org/officeDocument/2006/relationships/hyperlink" Target="http://ivo.garant.ru/" TargetMode="External"/><Relationship Id="rId91" Type="http://schemas.openxmlformats.org/officeDocument/2006/relationships/hyperlink" Target="http://ivo.garant.ru/" TargetMode="External"/><Relationship Id="rId145" Type="http://schemas.openxmlformats.org/officeDocument/2006/relationships/hyperlink" Target="http://ivo.garant.ru/" TargetMode="External"/><Relationship Id="rId166"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styles" Target="styles.xm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60" Type="http://schemas.openxmlformats.org/officeDocument/2006/relationships/hyperlink" Target="http://ivo.garant.ru/" TargetMode="External"/><Relationship Id="rId81" Type="http://schemas.openxmlformats.org/officeDocument/2006/relationships/hyperlink" Target="http://ivo.garant.ru/" TargetMode="External"/><Relationship Id="rId135"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12089</Words>
  <Characters>68911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2021-02-04T05:16:00Z</dcterms:created>
  <dcterms:modified xsi:type="dcterms:W3CDTF">2021-02-04T05:17:00Z</dcterms:modified>
</cp:coreProperties>
</file>