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66" w:type="dxa"/>
        <w:tblLook w:val="04A0" w:firstRow="1" w:lastRow="0" w:firstColumn="1" w:lastColumn="0" w:noHBand="0" w:noVBand="1"/>
      </w:tblPr>
      <w:tblGrid>
        <w:gridCol w:w="981"/>
        <w:gridCol w:w="8805"/>
        <w:gridCol w:w="1580"/>
      </w:tblGrid>
      <w:tr w:rsidR="002E4671" w:rsidRPr="002E4671" w14:paraId="1992F018" w14:textId="77777777" w:rsidTr="001F6688">
        <w:trPr>
          <w:trHeight w:val="31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4A9E" w14:textId="308D09A9" w:rsidR="00A03E61" w:rsidRDefault="001F6688" w:rsidP="00CE7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A4D1B8" w14:textId="77777777" w:rsidR="00A03E61" w:rsidRDefault="00A03E61" w:rsidP="00A03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Утверждено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решением  общего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14:paraId="7B4E1CB1" w14:textId="24DB8F75" w:rsidR="00B80AC0" w:rsidRDefault="00A03E61" w:rsidP="00B80A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  <w:r w:rsidR="00B80A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с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обрания </w:t>
            </w:r>
            <w:r w:rsidR="00B80A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собственников земельных                          </w:t>
            </w:r>
          </w:p>
          <w:p w14:paraId="074B936E" w14:textId="7E38A019" w:rsidR="00A03E61" w:rsidRDefault="00B80AC0" w:rsidP="00A03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участков в границах СНТ «Поляна»</w:t>
            </w:r>
          </w:p>
          <w:p w14:paraId="34D2D405" w14:textId="2B7EEA08" w:rsidR="00B80AC0" w:rsidRDefault="00B80AC0" w:rsidP="00A03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«  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«                             2022 г</w:t>
            </w:r>
          </w:p>
          <w:p w14:paraId="171CA3A7" w14:textId="40BEFD5B" w:rsidR="00B80AC0" w:rsidRDefault="00B80AC0" w:rsidP="00A03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</w:p>
          <w:p w14:paraId="7C753985" w14:textId="2354525C" w:rsidR="00A03E61" w:rsidRDefault="00A03E61" w:rsidP="00A03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Председатель собрания- </w:t>
            </w:r>
          </w:p>
          <w:p w14:paraId="42167F86" w14:textId="74E85654" w:rsidR="00A03E61" w:rsidRPr="00A03E61" w:rsidRDefault="00A03E61" w:rsidP="00B80A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Секретарь собрания-.         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0FB8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54DEC234" w14:textId="77777777" w:rsidTr="00550E55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19213" w14:textId="1C2C3BC8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B612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88" w:rsidRPr="002E4671" w14:paraId="3A23961D" w14:textId="77777777" w:rsidTr="001F6688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7AA81" w14:textId="77777777" w:rsidR="00B80AC0" w:rsidRDefault="00B80AC0" w:rsidP="00B80A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Финансово-экономическое обоснование размера взносов к приходно-</w:t>
            </w:r>
            <w:proofErr w:type="gram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расходной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 смете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СНТ Поляна на 2023 год.</w:t>
            </w:r>
          </w:p>
          <w:p w14:paraId="07750D54" w14:textId="77777777" w:rsidR="00B80AC0" w:rsidRDefault="00B80AC0" w:rsidP="00B80A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A2F224F" w14:textId="77777777" w:rsidR="001F6688" w:rsidRPr="002E4671" w:rsidRDefault="001F6688" w:rsidP="002E4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423EF" w14:textId="77777777" w:rsidR="001F6688" w:rsidRPr="002E4671" w:rsidRDefault="001F6688" w:rsidP="002E4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546251E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33DD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5922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61DD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671" w:rsidRPr="002E4671" w14:paraId="44AA98E2" w14:textId="77777777" w:rsidTr="001F6688">
        <w:trPr>
          <w:trHeight w:val="375"/>
        </w:trPr>
        <w:tc>
          <w:tcPr>
            <w:tcW w:w="11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ACB6" w14:textId="5665419D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Настоящее ФЭО является неотъемлемой частью сметы СНТ Поляна на 202</w:t>
            </w:r>
            <w:r w:rsidR="00B24E8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год ,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подготовлено в соответствии</w:t>
            </w:r>
          </w:p>
        </w:tc>
      </w:tr>
      <w:tr w:rsidR="002E4671" w:rsidRPr="002E4671" w14:paraId="770FD712" w14:textId="77777777" w:rsidTr="001F6688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FCFA" w14:textId="7C12A9FB" w:rsidR="002E4671" w:rsidRPr="002E4671" w:rsidRDefault="002E4671" w:rsidP="007D3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 п.8 ст.14.пп.22п1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17,пп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15 п.1 ст15 ФЗ 217 от </w:t>
            </w:r>
            <w:r w:rsidR="007D3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29.07.2017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="007D3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(последняя редакция)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EBB9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0B2F4C95" w14:textId="77777777" w:rsidTr="001F6688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B697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" О ведении гражданами садоводства и огородничества для собственных нужд"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8BCE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7EB215E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B570" w14:textId="77777777" w:rsidR="00A03E61" w:rsidRPr="002E4671" w:rsidRDefault="00A03E6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6434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E28E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671" w:rsidRPr="002E4671" w14:paraId="30967704" w14:textId="77777777" w:rsidTr="001F6688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7711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Все данные, а также стоимостные величины в данном документе взяты из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открытых  источников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7350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3E292FE0" w14:textId="77777777" w:rsidTr="001F6688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9BB6" w14:textId="7278B3AD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 также исходя из сложившейся реализации сметы в 202</w:t>
            </w:r>
            <w:r w:rsidR="00B24E8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64FD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1A0A2778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88DA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034A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FD88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671" w:rsidRPr="002E4671" w14:paraId="266FA18D" w14:textId="77777777" w:rsidTr="001F6688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F100" w14:textId="1B91DA34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размер членского взноса </w:t>
            </w:r>
            <w:r w:rsidR="00CE7A9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установлен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как тариф за 1 м2 площади земельного участка садовода и не</w:t>
            </w:r>
            <w:r w:rsidR="00B24E8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4EA4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297B090B" w14:textId="77777777" w:rsidTr="001F6688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6C00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зависит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  количества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участков, принадлежащему физическому лицу.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044F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4F41A8AE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A344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515A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C808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4671" w:rsidRPr="002E4671" w14:paraId="12198AB0" w14:textId="77777777" w:rsidTr="001F6688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09E2" w14:textId="25B5883C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ФЭО не может быть применено в обоснование снижения тарифа для отдельных правообладателей</w:t>
            </w:r>
            <w:r w:rsidR="007D3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земельных участков под предлогом неиспользования Инфраструктуры </w:t>
            </w:r>
            <w:proofErr w:type="gramStart"/>
            <w:r w:rsidR="007D3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Общего  пользования</w:t>
            </w:r>
            <w:proofErr w:type="gramEnd"/>
            <w:r w:rsidR="007D3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E171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7F47061A" w14:textId="77777777" w:rsidTr="007D3864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A4538" w14:textId="3BA435ED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79E4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76E5978E" w14:textId="77777777" w:rsidTr="007D3864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21153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F7CFC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B59A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671" w:rsidRPr="002E4671" w14:paraId="16788EAC" w14:textId="77777777" w:rsidTr="001F6688">
        <w:trPr>
          <w:trHeight w:val="375"/>
        </w:trPr>
        <w:tc>
          <w:tcPr>
            <w:tcW w:w="9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0EC8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Расшифровка статей.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F397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2C3C24BC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61369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35C17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0B9FE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E4671" w:rsidRPr="002E4671" w14:paraId="092D790D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0383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6972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Текущие расходы за счет членских взносов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FE60" w14:textId="77777777" w:rsidR="002E4671" w:rsidRPr="002E4671" w:rsidRDefault="002E4671" w:rsidP="002E4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2E4671" w:rsidRPr="002E4671" w14:paraId="7167207F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A8D6" w14:textId="77777777" w:rsidR="002E4671" w:rsidRPr="002E4671" w:rsidRDefault="002E4671" w:rsidP="002E4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EDAA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5705" w14:textId="77777777" w:rsidR="002E4671" w:rsidRPr="002E4671" w:rsidRDefault="002E4671" w:rsidP="002E4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2E4671" w:rsidRPr="002E4671" w14:paraId="5C09FF7C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6A57F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7A844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F1C34" w14:textId="77777777" w:rsidR="002E4671" w:rsidRPr="002E4671" w:rsidRDefault="002E4671" w:rsidP="002E4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 год</w:t>
            </w:r>
          </w:p>
        </w:tc>
      </w:tr>
      <w:tr w:rsidR="002E4671" w:rsidRPr="002E4671" w14:paraId="5F8C3AD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16FC" w14:textId="77777777" w:rsidR="002E4671" w:rsidRPr="002E4671" w:rsidRDefault="002E4671" w:rsidP="002E4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7A59" w14:textId="687C7521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Общехозяйственные расходы в 202</w:t>
            </w:r>
            <w:r w:rsidR="00B24E8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году </w:t>
            </w:r>
            <w:r w:rsidR="0045044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-1 685 481 руб.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4FAC" w14:textId="1DE27BA6" w:rsidR="002E4671" w:rsidRPr="002E4671" w:rsidRDefault="002E4671" w:rsidP="002E4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93 000</w:t>
            </w:r>
          </w:p>
        </w:tc>
      </w:tr>
      <w:tr w:rsidR="002E4671" w:rsidRPr="002E4671" w14:paraId="7BD7A0CB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731E" w14:textId="77777777" w:rsidR="002E4671" w:rsidRPr="002E4671" w:rsidRDefault="002E4671" w:rsidP="002E4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12EA" w14:textId="60726DA4" w:rsidR="002E4671" w:rsidRPr="00B24E88" w:rsidRDefault="002E4671" w:rsidP="00B24E88">
            <w:pPr>
              <w:pStyle w:val="a7"/>
              <w:numPr>
                <w:ilvl w:val="1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24E8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 общее </w:t>
            </w:r>
            <w:r w:rsidR="00B24E88" w:rsidRPr="00B24E8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уличное освещение </w:t>
            </w:r>
            <w:proofErr w:type="spellStart"/>
            <w:r w:rsidRPr="00B24E8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эл.энергии</w:t>
            </w:r>
            <w:proofErr w:type="spellEnd"/>
            <w:r w:rsidRPr="00B24E8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E8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–</w:t>
            </w:r>
          </w:p>
          <w:p w14:paraId="6281FDCB" w14:textId="0759C125" w:rsidR="00B24E88" w:rsidRPr="00B24E88" w:rsidRDefault="00B24E88" w:rsidP="00B24E88">
            <w:pPr>
              <w:pStyle w:val="a7"/>
              <w:spacing w:after="0" w:line="240" w:lineRule="auto"/>
              <w:ind w:left="42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Освещение территории необходимо, как элемент безопасности.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41EB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401115A0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9671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28EB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оплата за уличное освещение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учетом освещения-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9E3C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5892F6BB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6CF2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673F" w14:textId="4038360C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центральной дороги</w:t>
            </w:r>
            <w:r w:rsidR="007D3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77D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 учетом потерь -8,4%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)-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B24E8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/год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7B82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124BE626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3FE0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22FC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оплата за отопление и освещение в здании правления-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50000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D047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3A0C427F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F5AF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DEB1" w14:textId="630AFFFD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 год</w:t>
            </w:r>
            <w:r w:rsidR="004A2FD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F4E8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4F74F7DA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D04A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6BAC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учетом потерь -8.4% 0 по решению собрания от 10 июля 2021 г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4F39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7F21FEE8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3E3C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6E0C" w14:textId="67736F16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1.2 </w:t>
            </w:r>
            <w:r w:rsidR="00577D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олевое участие освещения центральной дороги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  Минки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8B90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02FF6909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0430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93A7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СНТ "Поляна- Договор с КИЗ" Зеленая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роща"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10000</w:t>
            </w:r>
            <w:proofErr w:type="gram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754A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47D2773A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26E2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70D0" w14:textId="52799D52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BBB2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11807D81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C48F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8FA5" w14:textId="26554FB3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1.3 За вывоз ТБО-</w:t>
            </w:r>
            <w:r w:rsidR="00577D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77D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Заключен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договор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 НПЗИ-Астра-1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83C8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55BD27E7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7C48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8858" w14:textId="77777777" w:rsid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№ ТКО-П-202</w:t>
            </w:r>
            <w:r w:rsidR="00577D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3г. Стоимость оплаты рассчитано на 300 участков. Оплата производиться по выставленным счета</w:t>
            </w:r>
            <w:r w:rsidR="009D35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- </w:t>
            </w:r>
          </w:p>
          <w:p w14:paraId="00824027" w14:textId="77777777" w:rsidR="009D3590" w:rsidRDefault="009D3590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а) за обслуживание контейнерной площадки</w:t>
            </w:r>
          </w:p>
          <w:p w14:paraId="02DB9D3D" w14:textId="77777777" w:rsidR="009D3590" w:rsidRDefault="009D3590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б) за вывоз ТБО.</w:t>
            </w:r>
          </w:p>
          <w:p w14:paraId="15BB9566" w14:textId="29500484" w:rsidR="009D3590" w:rsidRPr="002E4671" w:rsidRDefault="009D3590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Запланировано 300руб/мес. Участка Общая сумма запланирована </w:t>
            </w:r>
            <w:r w:rsidRPr="009D359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900000 руб.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/год.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2938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3FDAF151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AB99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EEE4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1.4 Уборка территории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604B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5AE11A3F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829F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F191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Содержать прилегающую территорию нас обязывает закон. П 1ст 55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1F6A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13EF9AD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BC94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3D81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закона№191/2014-ОЗ от 30 декабря 2014 г установлено, что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3922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2435B4D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89CF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BF64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огороднические, дачные некоммерческие товарищества несут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1619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0E95C60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99F5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1249" w14:textId="28F8E837" w:rsidR="002E4671" w:rsidRPr="002E4671" w:rsidRDefault="00BE4CDA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</w:t>
            </w:r>
            <w:r w:rsidR="002E4671"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тветственность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E4671"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 соблюдение порядка на отведенном участке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62E5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060B5208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F3E6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88BC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 прилегающей территории к садоводческим объединениям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6765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2CFFD99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A331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8809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граждан на расстоянии 5 метров от ограждений (заборов), чистка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9736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118086CB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7F8B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D89B" w14:textId="6FF15CBF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канавы, уборка мусора,</w:t>
            </w:r>
            <w:r w:rsidR="00BE4CD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покос травы - 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39000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/год.,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755E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769B28B3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E5F4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6AB3" w14:textId="197FF244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Чистка дорог от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снега .Рас</w:t>
            </w:r>
            <w:r w:rsidR="00BE4CD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читано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4 чистки в месяц. Стоимость зависит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438C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45FB25BA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48DF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77F0" w14:textId="7D6143C4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 типа техники, цены рыночные. Планируемая стоимость-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9D359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70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2E4671" w:rsidRPr="002E4671" w14:paraId="5200810D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2DDB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09DD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1.5 Земельный налог за земли общего пользования.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6548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3651BDD9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C056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A3AC" w14:textId="685C45A3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Площадь </w:t>
            </w:r>
            <w:proofErr w:type="gramStart"/>
            <w:r w:rsidR="00BE4CD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ЗОП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4CD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30496</w:t>
            </w:r>
            <w:proofErr w:type="gramEnd"/>
            <w:r w:rsidRPr="00BE4CD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м2.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Кадастовая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ст-ть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составляет-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00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24 493 777,28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2E4671" w:rsidRPr="002E4671" w14:paraId="750C54DE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08CB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4138" w14:textId="4F8475C1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ставка 0,</w:t>
            </w:r>
            <w:r w:rsidR="00E000E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%.от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кадастровой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ст-ти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( уточнение  будет произведено в </w:t>
            </w:r>
            <w:r w:rsidR="00BE4CD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конце года.</w:t>
            </w:r>
            <w:r w:rsidR="00E000E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Планируемая сумма в год-</w:t>
            </w:r>
            <w:r w:rsidR="00E000EB" w:rsidRPr="00E000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73481 </w:t>
            </w:r>
            <w:proofErr w:type="spellStart"/>
            <w:r w:rsidR="00E000EB" w:rsidRPr="00E000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C35B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695A9107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CE8B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9B1E" w14:textId="4ED3443F" w:rsidR="002E4671" w:rsidRPr="002E4671" w:rsidRDefault="0008105A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Кадастровая стоимость уменьшилась по сравнению с 2022 г.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81AC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76BE4681" w14:textId="77777777" w:rsidTr="00E000EB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AA8D0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B0349" w14:textId="17ECD4E0" w:rsidR="00BE4CDA" w:rsidRPr="002E4671" w:rsidRDefault="00BE4CDA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EB8D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1E45FC37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AB3C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1E0D" w14:textId="6D4F288A" w:rsidR="002E4671" w:rsidRPr="002E4671" w:rsidRDefault="002E4671" w:rsidP="007D3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1.6  Канцелярские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почтовые,</w:t>
            </w:r>
            <w:r w:rsidR="00550E5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аправка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катр</w:t>
            </w:r>
            <w:r w:rsidR="007D3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джей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приобретение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98EF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6419620E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9953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1312" w14:textId="04F1D4F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бумаги для принтера, кадастровые выписки</w:t>
            </w:r>
            <w:r w:rsidR="00550E5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разные канцелярские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4E37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56E26036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9744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DFED" w14:textId="6D0B5AC8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расходы-</w:t>
            </w:r>
            <w:r w:rsidR="00E000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50000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40DD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0853B7A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D042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4940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 программу электронной отчетности с компаниями "Тензор"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C47D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550EA83C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EC51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CC63" w14:textId="77777777" w:rsid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Астрал-Калуга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BE4CD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13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000 руб</w:t>
            </w:r>
            <w:r w:rsidR="00AE13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14:paraId="674E9BD1" w14:textId="155E4C7C" w:rsidR="00AE1300" w:rsidRPr="002E4671" w:rsidRDefault="00AE1300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 обслуживание и установку программы 1-С Садовод-</w:t>
            </w:r>
            <w:r w:rsidRPr="00AE13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25000 руб.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8A33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3683632F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DA3E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4B33" w14:textId="46E93DEE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Расходы на услуги банка -</w:t>
            </w:r>
            <w:r w:rsidR="00AE13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15000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 за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выписки, перечисления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B2BA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64553050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E534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E1A5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взнос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наличности )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договор с Банком-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440B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0FF7301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507E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CD0A" w14:textId="7410B92A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1.7 Рас</w:t>
            </w:r>
            <w:r w:rsidR="00550E5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оды на юридическое востребование задолженности с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B541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2025B9F3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D186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C7E4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членов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СНТ  с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оформлением в судебные органы-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30000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30DF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671" w:rsidRPr="002E4671" w14:paraId="45D9DFC4" w14:textId="77777777" w:rsidTr="00AE1300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5812" w14:textId="77777777" w:rsidR="002E4671" w:rsidRPr="002E4671" w:rsidRDefault="002E4671" w:rsidP="002E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E9E9A" w14:textId="12399D82" w:rsidR="002E4671" w:rsidRPr="002E4671" w:rsidRDefault="00AE1300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1.8 Празднование 9-Мая-</w:t>
            </w:r>
            <w:r w:rsidRPr="00AE130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75000 руб.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61A6" w14:textId="77777777" w:rsidR="002E4671" w:rsidRPr="002E4671" w:rsidRDefault="002E4671" w:rsidP="002E4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34D07BC7" w14:textId="77777777" w:rsidTr="00AE1300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4076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7DC09" w14:textId="192DECBA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Услуги по содержанию сайта в СНТ по договору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  01.08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2017 г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380F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7A4B59C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6373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0AAA" w14:textId="0FB3BA44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33000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/год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1E6E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0CCCF372" w14:textId="77777777" w:rsidTr="00AE1300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FC56A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054E3F" w14:textId="22AEC6FB" w:rsidR="00AE1300" w:rsidRPr="0008105A" w:rsidRDefault="0008105A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8105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1.10 Транспортные расходы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- запланирован расход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r w:rsidR="0045044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редседателя  в</w:t>
            </w:r>
            <w:proofErr w:type="gramEnd"/>
            <w:r w:rsidR="0045044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сумме-</w:t>
            </w:r>
            <w:r w:rsidR="00450442" w:rsidRPr="0045044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20000 </w:t>
            </w:r>
            <w:proofErr w:type="spellStart"/>
            <w:r w:rsidR="00450442" w:rsidRPr="0045044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="00450442" w:rsidRPr="0045044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r w:rsidR="0045044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год( поездки в разные организации используя личный транспорт.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9F75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7665E7CA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08C6" w14:textId="77777777" w:rsidR="00AE1300" w:rsidRPr="002E4671" w:rsidRDefault="00AE1300" w:rsidP="00AE1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5BCA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Содержание управленческого и технического персонала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0F47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547BAB90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17C9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46F8" w14:textId="5ABC3449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с учетом мобильной связи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связи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, интернета</w:t>
            </w:r>
            <w:r w:rsidR="0045044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-1 406 160 </w:t>
            </w:r>
            <w:proofErr w:type="spellStart"/>
            <w:r w:rsidR="0045044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86D7" w14:textId="77777777" w:rsidR="00AE1300" w:rsidRPr="002E4671" w:rsidRDefault="00AE1300" w:rsidP="00AE1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1 406 160</w:t>
            </w:r>
          </w:p>
        </w:tc>
      </w:tr>
      <w:tr w:rsidR="00AE1300" w:rsidRPr="002E4671" w14:paraId="7FF18CE6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9BC4" w14:textId="77777777" w:rsidR="00AE1300" w:rsidRPr="002E4671" w:rsidRDefault="00AE1300" w:rsidP="00AE1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699F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предлагается установить в размере: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D42D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72B09EFD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497D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3D04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2.1 председатель правления с окладом 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40000руб/мес.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Размер оплаты</w:t>
            </w:r>
          </w:p>
        </w:tc>
      </w:tr>
      <w:tr w:rsidR="00AE1300" w:rsidRPr="002E4671" w14:paraId="537411DD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364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86F9" w14:textId="61DAF94E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читан на основе затраченного времени на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управление  СНТ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E82E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29AF6B88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2D5E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4012" w14:textId="289B1B6D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Поляна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  ведение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дел в соответствии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 Уставом. Объем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D2FA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085A66A7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0869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9356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40 часов в неделю, и осуществляет работу в выходные дни.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395D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361AD93F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BB2F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BB7C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Председатель осуществляет прием садоводов, работу с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73D6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7E98780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0D25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1450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должниками, взаимодействует с органами государственной власти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3308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5F9B3343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47E9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90D4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 контрагентами- 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480000 рублей.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1763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1E939E57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8CBF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5B73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2.2Оплата бухгалтеру по договору 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30000рублей в месяц.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Бухгалтер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F90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424CC7BB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3691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0CAE" w14:textId="6177E243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ведет учет поступлений денежных средств (за энергию,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членские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24EF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5DF8292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21C9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CF1F" w14:textId="4F3010FC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целевые и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другие поступления), сдает отчеты, делает сверки 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AD75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4430BAE0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F012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998A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налоговых органах и внебюджетных фондах.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030D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312E879C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0337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0550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учет и оформление квитанций по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эл.энергии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жителей в программе1-С</w:t>
            </w:r>
          </w:p>
        </w:tc>
      </w:tr>
      <w:tr w:rsidR="00AE1300" w:rsidRPr="002E4671" w14:paraId="692CF3B8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3254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A55F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Бухгалтерия. Работа бухгалтера осуществляется согласно должностной</w:t>
            </w:r>
          </w:p>
        </w:tc>
      </w:tr>
      <w:tr w:rsidR="00AE1300" w:rsidRPr="002E4671" w14:paraId="5BB2FA5E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BB3F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6530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инструкции.-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360000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/год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9B4E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08093F3D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CBE0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4783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работа коменданта в СНТ осуществляется по должностной инструкции</w:t>
            </w:r>
          </w:p>
        </w:tc>
      </w:tr>
      <w:tr w:rsidR="00AE1300" w:rsidRPr="002E4671" w14:paraId="43AC4D14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C80C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59BD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утвержденной правлением-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20000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/мес.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240000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/год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7849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7AB4B30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D9D3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3A2A" w14:textId="31CCD5C4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2.3 Налоги и сборы,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0DD1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1BEC30F3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5AC0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3784" w14:textId="5994855B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 оплату труда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ежемесячно начисляются в госбюджет и фонды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8C89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3A4E31B3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9133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30D6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следующие выплаты и налоги- ПФР-22%; ФОМС-5,1%; ФСС-2,9%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5D61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0B816FB4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633C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F260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ФСС от несчастных случаях-0,2%; Всего-30,2%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3733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7090AFD6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0D80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E1C8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Начисление НДФЛ-13%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A047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2A9F86DD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6A23E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B2E50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Всего  326160</w:t>
            </w:r>
            <w:proofErr w:type="gram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 год,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CB4C4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E1300" w:rsidRPr="002E4671" w14:paraId="29B9EC7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A6F3" w14:textId="77777777" w:rsidR="00AE1300" w:rsidRPr="002E4671" w:rsidRDefault="00AE1300" w:rsidP="00AE1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89E1" w14:textId="780539FD" w:rsidR="00AE1300" w:rsidRPr="00D4735F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Злектрохозяйство</w:t>
            </w:r>
            <w:proofErr w:type="spellEnd"/>
            <w:r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в СНТ Поляна-</w:t>
            </w:r>
            <w:r w:rsidR="00D4735F"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461862 </w:t>
            </w:r>
            <w:proofErr w:type="spellStart"/>
            <w:r w:rsidR="00D4735F"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28CD" w14:textId="77777777" w:rsidR="00AE1300" w:rsidRPr="002E4671" w:rsidRDefault="00AE1300" w:rsidP="00A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461862</w:t>
            </w:r>
          </w:p>
        </w:tc>
      </w:tr>
      <w:tr w:rsidR="00AE1300" w:rsidRPr="002E4671" w14:paraId="1C50FB5E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0FE2" w14:textId="77777777" w:rsidR="00AE1300" w:rsidRPr="002E4671" w:rsidRDefault="00AE1300" w:rsidP="00A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379B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3.1 За техническое обслуживание ВЛ-6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кВа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 решению председателей</w:t>
            </w:r>
          </w:p>
        </w:tc>
      </w:tr>
      <w:tr w:rsidR="00AE1300" w:rsidRPr="002E4671" w14:paraId="153781D1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189E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4C93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 долевом участии оплачивается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ответственному ,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который избран  на</w:t>
            </w:r>
          </w:p>
        </w:tc>
      </w:tr>
      <w:tr w:rsidR="00AE1300" w:rsidRPr="002E4671" w14:paraId="7118D1D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DD4F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E3E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собрании председателей - СНТ Афганец, ДНТ Кобальт, СНТ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Бутынь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3A2F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26E2A9AC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60B2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6CCD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ДНТ Астра, НПЗИ Астра-1 от 15.01.2022г. Оплата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производится  на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р/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сч</w:t>
            </w:r>
            <w:proofErr w:type="spellEnd"/>
          </w:p>
        </w:tc>
      </w:tr>
      <w:tr w:rsidR="00AE1300" w:rsidRPr="002E4671" w14:paraId="48F4900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03F9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5527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из расчета мощности ТП. Ежеквартально 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16800 </w:t>
            </w:r>
            <w:proofErr w:type="spellStart"/>
            <w:proofErr w:type="gram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В год-67200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AE1300" w:rsidRPr="002E4671" w14:paraId="14872288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8A9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E7D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3.2 за оперативное управление назначен ответственный председатель </w:t>
            </w:r>
          </w:p>
        </w:tc>
      </w:tr>
      <w:tr w:rsidR="00AE1300" w:rsidRPr="002E4671" w14:paraId="67EAD5A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7A93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119A" w14:textId="091BFDA2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ДНТ Афганец.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Заключен трудовой договор на 2022 г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Оплата производиться ежеквартально из расчета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FD43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69526406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00C5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59A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согласно мощности 560 кв (Мощность ТП СНТ Поляна)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946A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6FBBD8B1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18E4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AD16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оплата равна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=92670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gram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год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.Отчисление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налогов в фонды-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27992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AE1300" w:rsidRPr="002E4671" w14:paraId="79F140A9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E4E1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58D6" w14:textId="7253D7C9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3.3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Заключен договор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  ООО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«Кубинка-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Энергосервис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». 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 снятие показаний за потребленную энергию жителями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066C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1C436D3A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9505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C3F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занимается ОО"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Кубинка-Энер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гоСервис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".Оплата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 договоренности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00AB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3C6DD5CE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FA06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9B9B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12000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мес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в год 144000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8AEE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2983BEB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17BA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16E1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3.4 За техническое обслуживание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ТП ,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замена ламп СНТ Поляна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AD8C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3ECFBC01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007E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BA58" w14:textId="158A25D8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ОО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"Кубинка-Энергосервис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№  10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-32/2017 г  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мес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69E7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652427F3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3A38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579A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в год 120000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7FF1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49E09441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8898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F79B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3.4 Приобретение ламп, автоматов контроля мощности приобретается,</w:t>
            </w:r>
          </w:p>
        </w:tc>
      </w:tr>
      <w:tr w:rsidR="00AE1300" w:rsidRPr="002E4671" w14:paraId="50917320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5C21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38A8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 оплачивается по кассовым чекам. Запланирован расход в сумме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3044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7E19BD76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A64F8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06FD5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/год.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F3464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E1300" w:rsidRPr="002E4671" w14:paraId="504E70D2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4F9A" w14:textId="77777777" w:rsidR="00AE1300" w:rsidRPr="002E4671" w:rsidRDefault="00AE1300" w:rsidP="00AE1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AAFA" w14:textId="66A68378" w:rsidR="00AE1300" w:rsidRPr="00D4735F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Водоснабжение.</w:t>
            </w:r>
            <w:r w:rsid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300000 </w:t>
            </w:r>
            <w:proofErr w:type="spellStart"/>
            <w:r w:rsid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FF1A" w14:textId="77777777" w:rsidR="00AE1300" w:rsidRPr="002E4671" w:rsidRDefault="00AE1300" w:rsidP="00A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345000</w:t>
            </w:r>
          </w:p>
        </w:tc>
      </w:tr>
      <w:tr w:rsidR="00AE1300" w:rsidRPr="002E4671" w14:paraId="08AD7116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032D" w14:textId="77777777" w:rsidR="00AE1300" w:rsidRPr="002E4671" w:rsidRDefault="00AE1300" w:rsidP="00A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BBDA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4.1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  СНТ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Поляна имеется летний водопровод в долевом участии с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604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54E1CBC8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19CF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DDBE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СНТ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Бутынь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Каждый год заключается договор на обслуживание, оплату </w:t>
            </w:r>
          </w:p>
        </w:tc>
      </w:tr>
      <w:tr w:rsidR="00AE1300" w:rsidRPr="002E4671" w14:paraId="1D6690B9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87C0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D7A0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 потребленную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эл.энергию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 мая по октябрь. Оплата производится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C6CE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3C3B94D3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D26B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F1BE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авансом  по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счету, окончательный расчет по закрытию сезона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D99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7DEFD2BD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33E0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EE51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запланировано 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100000 руб.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8062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1D15377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A421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6F6A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4.2 за обслуживание летнего водопровода внутри СНТ поляна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FEDC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6B8563F5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4EF5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E378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 мая по октябрь оплачивается водопроводчику из расчета 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20000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AE1300" w:rsidRPr="002E4671" w14:paraId="4A262226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A776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44A4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 месяц, также добавляется за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расконсервацию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 мае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-5000 </w:t>
            </w:r>
            <w:proofErr w:type="spellStart"/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1B46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79710ACF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8DDDA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3CA10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и при закрытии сезона в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октябре( продувка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труб)-</w:t>
            </w: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5000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BA7CC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E1300" w:rsidRPr="002E4671" w14:paraId="33FB91C6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8EE7" w14:textId="77777777" w:rsidR="00AE1300" w:rsidRPr="002E4671" w:rsidRDefault="00AE1300" w:rsidP="00AE1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F661" w14:textId="1E1B3AA2" w:rsidR="00AE1300" w:rsidRPr="00D4735F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Непредвиденные </w:t>
            </w:r>
            <w:proofErr w:type="gramStart"/>
            <w:r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расходы.</w:t>
            </w:r>
            <w:r w:rsidR="00D4735F"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="00D4735F"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500000 </w:t>
            </w:r>
            <w:proofErr w:type="spellStart"/>
            <w:r w:rsidR="00D4735F" w:rsidRPr="00D473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C580" w14:textId="77777777" w:rsidR="00AE1300" w:rsidRPr="002E4671" w:rsidRDefault="00AE1300" w:rsidP="00A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250000</w:t>
            </w:r>
          </w:p>
        </w:tc>
      </w:tr>
      <w:tr w:rsidR="00AE1300" w:rsidRPr="002E4671" w14:paraId="2C598788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1D57" w14:textId="77777777" w:rsidR="00AE1300" w:rsidRPr="002E4671" w:rsidRDefault="00AE1300" w:rsidP="00AE1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6639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 начале года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не возможно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предвидеть все затраты, </w:t>
            </w:r>
            <w:proofErr w:type="spell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котрые</w:t>
            </w:r>
            <w:proofErr w:type="spell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могут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8DD3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2AE0E0EC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48DF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4C09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возникнуть в последствии. Обычно применяется коэффициент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B184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4C9E933E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18F56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4824C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 5-до 10%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79651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E1300" w:rsidRPr="002E4671" w14:paraId="24DF632A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87FD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E647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Всего расхода предусмотренного 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сметой  составляет</w:t>
            </w:r>
            <w:proofErr w:type="gramEnd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430D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4 056 022 </w:t>
            </w:r>
            <w:proofErr w:type="spellStart"/>
            <w:r w:rsidRPr="00D430D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04E4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300" w:rsidRPr="002E4671" w14:paraId="6B3344BE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0EE9" w14:textId="77777777" w:rsidR="00AE1300" w:rsidRPr="002E4671" w:rsidRDefault="00AE1300" w:rsidP="00AE1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D385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Площадь участков равна-</w:t>
            </w:r>
            <w:r w:rsidRPr="00D430D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390895 м2</w:t>
            </w:r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 расчетный взнос за м</w:t>
            </w:r>
            <w:proofErr w:type="gramStart"/>
            <w:r w:rsidRPr="002E467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  составляет</w:t>
            </w:r>
            <w:proofErr w:type="gramEnd"/>
          </w:p>
        </w:tc>
      </w:tr>
      <w:tr w:rsidR="00AE1300" w:rsidRPr="002E4671" w14:paraId="152661D4" w14:textId="77777777" w:rsidTr="001F6688">
        <w:trPr>
          <w:trHeight w:val="375"/>
        </w:trPr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2C68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543E" w14:textId="77777777" w:rsidR="00AE1300" w:rsidRPr="00D430D9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30D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10 руб.50коп.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ACC8" w14:textId="77777777" w:rsidR="00AE1300" w:rsidRPr="002E4671" w:rsidRDefault="00AE1300" w:rsidP="00AE1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793A961" w14:textId="0E577B58" w:rsidR="002E4671" w:rsidRPr="007D3864" w:rsidRDefault="007D3864">
      <w:pPr>
        <w:rPr>
          <w:sz w:val="28"/>
          <w:szCs w:val="28"/>
        </w:rPr>
      </w:pPr>
      <w:r w:rsidRPr="007D3864">
        <w:rPr>
          <w:sz w:val="28"/>
          <w:szCs w:val="28"/>
        </w:rPr>
        <w:t xml:space="preserve">Председатель правления </w:t>
      </w:r>
    </w:p>
    <w:p w14:paraId="10D31EF6" w14:textId="15454ED9" w:rsidR="007D3864" w:rsidRDefault="007D3864">
      <w:pPr>
        <w:rPr>
          <w:sz w:val="28"/>
          <w:szCs w:val="28"/>
        </w:rPr>
      </w:pPr>
      <w:r w:rsidRPr="007D3864">
        <w:rPr>
          <w:sz w:val="28"/>
          <w:szCs w:val="28"/>
        </w:rPr>
        <w:t>СНТ Поляна                                                                                            Школьный Л.П.</w:t>
      </w:r>
    </w:p>
    <w:p w14:paraId="2795695D" w14:textId="29F7D30D" w:rsidR="00E17988" w:rsidRDefault="00E17988">
      <w:pPr>
        <w:rPr>
          <w:sz w:val="28"/>
          <w:szCs w:val="28"/>
        </w:rPr>
      </w:pPr>
      <w:r>
        <w:rPr>
          <w:sz w:val="28"/>
          <w:szCs w:val="28"/>
        </w:rPr>
        <w:t>Бухгалтер                                                                                                Смирная Л.В.</w:t>
      </w:r>
      <w:bookmarkStart w:id="0" w:name="_GoBack"/>
      <w:bookmarkEnd w:id="0"/>
    </w:p>
    <w:sectPr w:rsidR="00E1798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B4BB9" w14:textId="77777777" w:rsidR="00E14236" w:rsidRDefault="00E14236" w:rsidP="00403D95">
      <w:pPr>
        <w:spacing w:after="0" w:line="240" w:lineRule="auto"/>
      </w:pPr>
      <w:r>
        <w:separator/>
      </w:r>
    </w:p>
  </w:endnote>
  <w:endnote w:type="continuationSeparator" w:id="0">
    <w:p w14:paraId="479B8584" w14:textId="77777777" w:rsidR="00E14236" w:rsidRDefault="00E14236" w:rsidP="00403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7830972"/>
      <w:docPartObj>
        <w:docPartGallery w:val="Page Numbers (Bottom of Page)"/>
        <w:docPartUnique/>
      </w:docPartObj>
    </w:sdtPr>
    <w:sdtEndPr/>
    <w:sdtContent>
      <w:p w14:paraId="7A8BF4CC" w14:textId="07C4F6A4" w:rsidR="00403D95" w:rsidRDefault="00403D95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988">
          <w:rPr>
            <w:noProof/>
          </w:rPr>
          <w:t>3</w:t>
        </w:r>
        <w:r>
          <w:fldChar w:fldCharType="end"/>
        </w:r>
      </w:p>
    </w:sdtContent>
  </w:sdt>
  <w:p w14:paraId="42CB673E" w14:textId="77777777" w:rsidR="00403D95" w:rsidRDefault="00403D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18CD4" w14:textId="77777777" w:rsidR="00E14236" w:rsidRDefault="00E14236" w:rsidP="00403D95">
      <w:pPr>
        <w:spacing w:after="0" w:line="240" w:lineRule="auto"/>
      </w:pPr>
      <w:r>
        <w:separator/>
      </w:r>
    </w:p>
  </w:footnote>
  <w:footnote w:type="continuationSeparator" w:id="0">
    <w:p w14:paraId="2EC6E9DA" w14:textId="77777777" w:rsidR="00E14236" w:rsidRDefault="00E14236" w:rsidP="00403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1631A"/>
    <w:multiLevelType w:val="multilevel"/>
    <w:tmpl w:val="47CCBE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71"/>
    <w:rsid w:val="00062BE8"/>
    <w:rsid w:val="0008105A"/>
    <w:rsid w:val="001F6688"/>
    <w:rsid w:val="002D1BB1"/>
    <w:rsid w:val="002E4671"/>
    <w:rsid w:val="003C4E39"/>
    <w:rsid w:val="00403D95"/>
    <w:rsid w:val="00450442"/>
    <w:rsid w:val="004A2FDD"/>
    <w:rsid w:val="00550E55"/>
    <w:rsid w:val="00577D08"/>
    <w:rsid w:val="006666FA"/>
    <w:rsid w:val="007D3864"/>
    <w:rsid w:val="00884C60"/>
    <w:rsid w:val="009B6DCD"/>
    <w:rsid w:val="009D3590"/>
    <w:rsid w:val="00A03E61"/>
    <w:rsid w:val="00AE1300"/>
    <w:rsid w:val="00B24E88"/>
    <w:rsid w:val="00B80AC0"/>
    <w:rsid w:val="00BE4CDA"/>
    <w:rsid w:val="00CD78C2"/>
    <w:rsid w:val="00CE7A91"/>
    <w:rsid w:val="00D430D9"/>
    <w:rsid w:val="00D4735F"/>
    <w:rsid w:val="00E000EB"/>
    <w:rsid w:val="00E14236"/>
    <w:rsid w:val="00E17988"/>
    <w:rsid w:val="00ED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4154"/>
  <w15:chartTrackingRefBased/>
  <w15:docId w15:val="{78E4AE98-D8AC-4956-BA63-709A5780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3D95"/>
  </w:style>
  <w:style w:type="paragraph" w:styleId="a5">
    <w:name w:val="footer"/>
    <w:basedOn w:val="a"/>
    <w:link w:val="a6"/>
    <w:uiPriority w:val="99"/>
    <w:unhideWhenUsed/>
    <w:rsid w:val="00403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3D95"/>
  </w:style>
  <w:style w:type="paragraph" w:styleId="a7">
    <w:name w:val="List Paragraph"/>
    <w:basedOn w:val="a"/>
    <w:uiPriority w:val="34"/>
    <w:qFormat/>
    <w:rsid w:val="00B24E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3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Смирная</dc:creator>
  <cp:keywords/>
  <dc:description/>
  <cp:lastModifiedBy>Owner</cp:lastModifiedBy>
  <cp:revision>6</cp:revision>
  <cp:lastPrinted>2022-06-11T10:21:00Z</cp:lastPrinted>
  <dcterms:created xsi:type="dcterms:W3CDTF">2022-06-10T19:01:00Z</dcterms:created>
  <dcterms:modified xsi:type="dcterms:W3CDTF">2022-06-14T16:37:00Z</dcterms:modified>
</cp:coreProperties>
</file>